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0F" w:rsidRDefault="00C00C0F">
      <w:pPr>
        <w:jc w:val="both"/>
        <w:rPr>
          <w:sz w:val="20"/>
          <w:szCs w:val="20"/>
          <w:lang w:val="de-DE"/>
        </w:rPr>
      </w:pPr>
      <w:bookmarkStart w:id="0" w:name="_GoBack"/>
      <w:bookmarkEnd w:id="0"/>
    </w:p>
    <w:p w:rsidR="00C00C0F" w:rsidRDefault="00C00C0F">
      <w:pPr>
        <w:tabs>
          <w:tab w:val="left" w:pos="3659"/>
          <w:tab w:val="left" w:pos="4320"/>
          <w:tab w:val="left" w:pos="5040"/>
          <w:tab w:val="left" w:pos="5760"/>
          <w:tab w:val="left" w:pos="6480"/>
          <w:tab w:val="left" w:pos="7420"/>
        </w:tabs>
        <w:ind w:left="360" w:right="-542"/>
        <w:jc w:val="both"/>
        <w:rPr>
          <w:bCs/>
          <w:szCs w:val="20"/>
        </w:rPr>
      </w:pPr>
    </w:p>
    <w:p w:rsidR="00C00C0F" w:rsidRDefault="00AC1D81">
      <w:pPr>
        <w:rPr>
          <w:rFonts w:ascii="Arial" w:hAnsi="Arial"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501650" cy="6394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C0F" w:rsidRPr="001B4454" w:rsidRDefault="00D5198D">
      <w:pPr>
        <w:rPr>
          <w:b/>
        </w:rPr>
      </w:pPr>
      <w:r>
        <w:t xml:space="preserve">      </w:t>
      </w:r>
      <w:r w:rsidR="00AC1D81" w:rsidRPr="001B4454">
        <w:rPr>
          <w:b/>
        </w:rPr>
        <w:t>REPUBLIKA HRVATSKA</w:t>
      </w:r>
    </w:p>
    <w:p w:rsidR="00C00C0F" w:rsidRPr="001B4454" w:rsidRDefault="00E5143C">
      <w:pPr>
        <w:rPr>
          <w:b/>
        </w:rPr>
      </w:pPr>
      <w:r w:rsidRPr="001B4454">
        <w:rPr>
          <w:b/>
        </w:rPr>
        <w:t>ŠIBENSKO-KNINSKA ŽUPANIJA</w:t>
      </w:r>
    </w:p>
    <w:p w:rsidR="00C00C0F" w:rsidRPr="001B4454" w:rsidRDefault="00AC1D81">
      <w:pPr>
        <w:rPr>
          <w:b/>
        </w:rPr>
      </w:pPr>
      <w:r w:rsidRPr="001B4454">
        <w:rPr>
          <w:b/>
        </w:rPr>
        <w:t xml:space="preserve">  </w:t>
      </w:r>
      <w:r w:rsidR="00D5198D" w:rsidRPr="001B4454">
        <w:rPr>
          <w:b/>
        </w:rPr>
        <w:t xml:space="preserve">        </w:t>
      </w:r>
      <w:r w:rsidRPr="001B4454">
        <w:rPr>
          <w:b/>
        </w:rPr>
        <w:t xml:space="preserve">OPĆINA  </w:t>
      </w:r>
      <w:r w:rsidR="001B4454">
        <w:rPr>
          <w:b/>
        </w:rPr>
        <w:t>UNEŠIĆ</w:t>
      </w:r>
    </w:p>
    <w:p w:rsidR="00C00C0F" w:rsidRPr="001B4454" w:rsidRDefault="00D5198D">
      <w:pPr>
        <w:rPr>
          <w:b/>
        </w:rPr>
      </w:pPr>
      <w:r w:rsidRPr="001B4454">
        <w:rPr>
          <w:b/>
        </w:rPr>
        <w:t xml:space="preserve">     </w:t>
      </w:r>
      <w:r w:rsidR="00AC1D81" w:rsidRPr="001B4454">
        <w:rPr>
          <w:b/>
        </w:rPr>
        <w:t xml:space="preserve"> Jedinstveni upravni odjel</w:t>
      </w:r>
    </w:p>
    <w:p w:rsidR="00C00C0F" w:rsidRPr="001B4454" w:rsidRDefault="00C00C0F">
      <w:pPr>
        <w:rPr>
          <w:b/>
        </w:rPr>
      </w:pPr>
    </w:p>
    <w:p w:rsidR="00C00C0F" w:rsidRPr="001B4454" w:rsidRDefault="00AC1D81">
      <w:pPr>
        <w:rPr>
          <w:b/>
        </w:rPr>
      </w:pPr>
      <w:r w:rsidRPr="001B4454">
        <w:rPr>
          <w:b/>
        </w:rPr>
        <w:t xml:space="preserve">e-mail: </w:t>
      </w:r>
      <w:hyperlink r:id="rId9" w:history="1">
        <w:r w:rsidR="00CA01E6" w:rsidRPr="00FE42BC">
          <w:rPr>
            <w:rStyle w:val="Hyperlink"/>
            <w:b/>
          </w:rPr>
          <w:t>opcina@unesic.hr</w:t>
        </w:r>
      </w:hyperlink>
    </w:p>
    <w:p w:rsidR="00C00C0F" w:rsidRPr="001B4454" w:rsidRDefault="00AC1D81">
      <w:pPr>
        <w:rPr>
          <w:b/>
        </w:rPr>
      </w:pPr>
      <w:r w:rsidRPr="001B4454">
        <w:rPr>
          <w:b/>
        </w:rPr>
        <w:t xml:space="preserve">                www.</w:t>
      </w:r>
      <w:r w:rsidR="00961D9B">
        <w:rPr>
          <w:b/>
        </w:rPr>
        <w:t>unesic.</w:t>
      </w:r>
      <w:r w:rsidR="00E5143C" w:rsidRPr="001B4454">
        <w:rPr>
          <w:b/>
        </w:rPr>
        <w:t>hr</w:t>
      </w:r>
    </w:p>
    <w:p w:rsidR="00C00C0F" w:rsidRPr="001B4454" w:rsidRDefault="00AC1D81">
      <w:pPr>
        <w:rPr>
          <w:b/>
        </w:rPr>
      </w:pPr>
      <w:r w:rsidRPr="001B4454">
        <w:rPr>
          <w:b/>
        </w:rPr>
        <w:t xml:space="preserve">OIB: </w:t>
      </w:r>
      <w:r w:rsidR="00CA01E6">
        <w:rPr>
          <w:b/>
        </w:rPr>
        <w:t>18998273353</w:t>
      </w:r>
    </w:p>
    <w:p w:rsidR="00C00C0F" w:rsidRDefault="00C00C0F">
      <w:pPr>
        <w:tabs>
          <w:tab w:val="left" w:pos="949"/>
        </w:tabs>
        <w:ind w:right="-5"/>
        <w:jc w:val="right"/>
        <w:rPr>
          <w:rFonts w:ascii="Arial" w:hAnsi="Arial" w:cs="Arial"/>
          <w:b/>
          <w:bCs/>
          <w:sz w:val="22"/>
        </w:rPr>
      </w:pPr>
    </w:p>
    <w:p w:rsidR="00C00C0F" w:rsidRDefault="00C00C0F"/>
    <w:p w:rsidR="00C00C0F" w:rsidRPr="0086366C" w:rsidRDefault="00AC1D81">
      <w:pPr>
        <w:autoSpaceDE w:val="0"/>
        <w:autoSpaceDN w:val="0"/>
        <w:adjustRightInd w:val="0"/>
        <w:jc w:val="center"/>
        <w:rPr>
          <w:b/>
          <w:bCs/>
          <w:iCs/>
          <w:sz w:val="88"/>
          <w:szCs w:val="88"/>
          <w:u w:val="single"/>
        </w:rPr>
      </w:pPr>
      <w:r w:rsidRPr="0086366C">
        <w:rPr>
          <w:b/>
          <w:bCs/>
          <w:iCs/>
          <w:sz w:val="88"/>
          <w:szCs w:val="88"/>
          <w:u w:val="single"/>
        </w:rPr>
        <w:t>Vodič za građane</w:t>
      </w:r>
    </w:p>
    <w:p w:rsidR="00C00C0F" w:rsidRPr="0086366C" w:rsidRDefault="00C00C0F">
      <w:pPr>
        <w:autoSpaceDE w:val="0"/>
        <w:autoSpaceDN w:val="0"/>
        <w:adjustRightInd w:val="0"/>
        <w:rPr>
          <w:b/>
          <w:bCs/>
          <w:iCs/>
          <w:sz w:val="48"/>
          <w:szCs w:val="48"/>
        </w:rPr>
      </w:pPr>
    </w:p>
    <w:p w:rsidR="00C00C0F" w:rsidRPr="0086366C" w:rsidRDefault="00C00C0F">
      <w:pPr>
        <w:autoSpaceDE w:val="0"/>
        <w:autoSpaceDN w:val="0"/>
        <w:adjustRightInd w:val="0"/>
        <w:rPr>
          <w:b/>
          <w:bCs/>
          <w:iCs/>
          <w:sz w:val="48"/>
          <w:szCs w:val="48"/>
        </w:rPr>
      </w:pPr>
    </w:p>
    <w:p w:rsidR="00C00C0F" w:rsidRPr="0086366C" w:rsidRDefault="00AC1D81">
      <w:pPr>
        <w:autoSpaceDE w:val="0"/>
        <w:autoSpaceDN w:val="0"/>
        <w:adjustRightInd w:val="0"/>
        <w:jc w:val="center"/>
        <w:rPr>
          <w:b/>
          <w:bCs/>
          <w:iCs/>
          <w:sz w:val="48"/>
          <w:szCs w:val="48"/>
        </w:rPr>
      </w:pPr>
      <w:r w:rsidRPr="0086366C">
        <w:rPr>
          <w:b/>
          <w:bCs/>
          <w:iCs/>
          <w:sz w:val="48"/>
          <w:szCs w:val="48"/>
        </w:rPr>
        <w:t xml:space="preserve">UZ PRORAČUN OPĆINE </w:t>
      </w:r>
      <w:r w:rsidR="00CA01E6">
        <w:rPr>
          <w:b/>
          <w:bCs/>
          <w:iCs/>
          <w:sz w:val="48"/>
          <w:szCs w:val="48"/>
        </w:rPr>
        <w:t>UNEŠIĆ</w:t>
      </w:r>
      <w:r w:rsidRPr="0086366C">
        <w:rPr>
          <w:b/>
          <w:bCs/>
          <w:iCs/>
          <w:sz w:val="48"/>
          <w:szCs w:val="48"/>
        </w:rPr>
        <w:t xml:space="preserve"> ZA 20</w:t>
      </w:r>
      <w:r w:rsidR="00CA01E6">
        <w:rPr>
          <w:b/>
          <w:bCs/>
          <w:iCs/>
          <w:sz w:val="48"/>
          <w:szCs w:val="48"/>
        </w:rPr>
        <w:t>2</w:t>
      </w:r>
      <w:r w:rsidR="0027608C">
        <w:rPr>
          <w:b/>
          <w:bCs/>
          <w:iCs/>
          <w:sz w:val="48"/>
          <w:szCs w:val="48"/>
        </w:rPr>
        <w:t>2</w:t>
      </w:r>
      <w:r w:rsidRPr="0086366C">
        <w:rPr>
          <w:b/>
          <w:bCs/>
          <w:iCs/>
          <w:sz w:val="48"/>
          <w:szCs w:val="48"/>
        </w:rPr>
        <w:t>.</w:t>
      </w:r>
      <w:r w:rsidR="00A635FC">
        <w:rPr>
          <w:b/>
          <w:bCs/>
          <w:iCs/>
          <w:sz w:val="48"/>
          <w:szCs w:val="48"/>
        </w:rPr>
        <w:t xml:space="preserve"> </w:t>
      </w:r>
      <w:r w:rsidRPr="0086366C">
        <w:rPr>
          <w:b/>
          <w:bCs/>
          <w:iCs/>
          <w:sz w:val="48"/>
          <w:szCs w:val="48"/>
        </w:rPr>
        <w:t>GODINU I PROJEKCIJ</w:t>
      </w:r>
      <w:r w:rsidR="00242FB5">
        <w:rPr>
          <w:b/>
          <w:bCs/>
          <w:iCs/>
          <w:sz w:val="48"/>
          <w:szCs w:val="48"/>
        </w:rPr>
        <w:t>E</w:t>
      </w:r>
      <w:r w:rsidRPr="0086366C">
        <w:rPr>
          <w:b/>
          <w:bCs/>
          <w:iCs/>
          <w:sz w:val="48"/>
          <w:szCs w:val="48"/>
        </w:rPr>
        <w:t xml:space="preserve"> PRORAČUNA ZA 20</w:t>
      </w:r>
      <w:r w:rsidR="00D5198D">
        <w:rPr>
          <w:b/>
          <w:bCs/>
          <w:iCs/>
          <w:sz w:val="48"/>
          <w:szCs w:val="48"/>
        </w:rPr>
        <w:t>2</w:t>
      </w:r>
      <w:r w:rsidR="0027608C">
        <w:rPr>
          <w:b/>
          <w:bCs/>
          <w:iCs/>
          <w:sz w:val="48"/>
          <w:szCs w:val="48"/>
        </w:rPr>
        <w:t>3</w:t>
      </w:r>
      <w:r w:rsidRPr="0086366C">
        <w:rPr>
          <w:b/>
          <w:bCs/>
          <w:iCs/>
          <w:sz w:val="48"/>
          <w:szCs w:val="48"/>
        </w:rPr>
        <w:t>. I 20</w:t>
      </w:r>
      <w:r w:rsidR="00E5143C" w:rsidRPr="0086366C">
        <w:rPr>
          <w:b/>
          <w:bCs/>
          <w:iCs/>
          <w:sz w:val="48"/>
          <w:szCs w:val="48"/>
        </w:rPr>
        <w:t>2</w:t>
      </w:r>
      <w:r w:rsidR="0027608C">
        <w:rPr>
          <w:b/>
          <w:bCs/>
          <w:iCs/>
          <w:sz w:val="48"/>
          <w:szCs w:val="48"/>
        </w:rPr>
        <w:t>4</w:t>
      </w:r>
      <w:r w:rsidRPr="0086366C">
        <w:rPr>
          <w:b/>
          <w:bCs/>
          <w:iCs/>
          <w:sz w:val="48"/>
          <w:szCs w:val="48"/>
        </w:rPr>
        <w:t>. GODINU</w:t>
      </w:r>
    </w:p>
    <w:p w:rsidR="00C00C0F" w:rsidRPr="0086366C" w:rsidRDefault="00C00C0F">
      <w:pPr>
        <w:autoSpaceDE w:val="0"/>
        <w:autoSpaceDN w:val="0"/>
        <w:adjustRightInd w:val="0"/>
        <w:rPr>
          <w:b/>
          <w:bCs/>
          <w:iCs/>
          <w:sz w:val="88"/>
          <w:szCs w:val="88"/>
        </w:rPr>
      </w:pPr>
    </w:p>
    <w:p w:rsidR="00C00C0F" w:rsidRDefault="00C00C0F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:rsidR="00C00C0F" w:rsidRDefault="00C00C0F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:rsidR="0045030E" w:rsidRPr="00A5087A" w:rsidRDefault="0045030E" w:rsidP="00A5087A">
      <w:pPr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</w:p>
    <w:p w:rsidR="00C00C0F" w:rsidRPr="0086366C" w:rsidRDefault="00CD5F9E" w:rsidP="008F592B">
      <w:pPr>
        <w:pStyle w:val="ListParagraph"/>
        <w:autoSpaceDE w:val="0"/>
        <w:autoSpaceDN w:val="0"/>
        <w:adjustRightInd w:val="0"/>
        <w:ind w:left="3912" w:firstLine="336"/>
        <w:rPr>
          <w:b/>
          <w:sz w:val="28"/>
          <w:szCs w:val="28"/>
        </w:rPr>
      </w:pPr>
      <w:r w:rsidRPr="0086366C">
        <w:rPr>
          <w:b/>
          <w:sz w:val="28"/>
          <w:szCs w:val="28"/>
        </w:rPr>
        <w:lastRenderedPageBreak/>
        <w:t xml:space="preserve">ŠTO JE PRORAČUN </w:t>
      </w:r>
      <w:r w:rsidR="00AC1D81" w:rsidRPr="0086366C">
        <w:rPr>
          <w:b/>
          <w:sz w:val="28"/>
          <w:szCs w:val="28"/>
        </w:rPr>
        <w:t>?</w:t>
      </w:r>
    </w:p>
    <w:p w:rsidR="00C00C0F" w:rsidRPr="0086366C" w:rsidRDefault="00C00C0F" w:rsidP="00E5143C">
      <w:pPr>
        <w:pStyle w:val="ListParagraph"/>
        <w:autoSpaceDE w:val="0"/>
        <w:autoSpaceDN w:val="0"/>
        <w:adjustRightInd w:val="0"/>
        <w:ind w:left="1080"/>
        <w:rPr>
          <w:bCs/>
          <w:iCs/>
          <w:sz w:val="28"/>
          <w:szCs w:val="28"/>
        </w:rPr>
      </w:pPr>
    </w:p>
    <w:p w:rsidR="00C00C0F" w:rsidRPr="0086366C" w:rsidRDefault="00AC1D81" w:rsidP="008F59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Proračun je jedan od najvažnijih dokumenata</w:t>
      </w:r>
      <w:r w:rsidR="00A74D72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koji se donosi na razini jedinica lokalne</w:t>
      </w:r>
    </w:p>
    <w:p w:rsidR="00C00C0F" w:rsidRPr="0086366C" w:rsidRDefault="00AC1D81" w:rsidP="0086366C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samouprave</w:t>
      </w:r>
    </w:p>
    <w:p w:rsidR="00C00C0F" w:rsidRPr="0086366C" w:rsidRDefault="00AC1D81" w:rsidP="008F59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Proračun je akt kojim se procjenjuju prihodi</w:t>
      </w:r>
      <w:r w:rsidR="00176314">
        <w:rPr>
          <w:sz w:val="28"/>
          <w:szCs w:val="28"/>
        </w:rPr>
        <w:t xml:space="preserve"> i primitc</w:t>
      </w:r>
      <w:r w:rsidR="00536C0A">
        <w:rPr>
          <w:sz w:val="28"/>
          <w:szCs w:val="28"/>
        </w:rPr>
        <w:t>i, r</w:t>
      </w:r>
      <w:r w:rsidR="00176314">
        <w:rPr>
          <w:sz w:val="28"/>
          <w:szCs w:val="28"/>
        </w:rPr>
        <w:t>ashodi i izdaci</w:t>
      </w:r>
      <w:r w:rsidRPr="0086366C">
        <w:rPr>
          <w:sz w:val="28"/>
          <w:szCs w:val="28"/>
        </w:rPr>
        <w:t xml:space="preserve"> za proračunsku godinu</w:t>
      </w:r>
      <w:r w:rsidR="00536C0A">
        <w:rPr>
          <w:sz w:val="28"/>
          <w:szCs w:val="28"/>
        </w:rPr>
        <w:t>, a</w:t>
      </w:r>
    </w:p>
    <w:p w:rsidR="00C00C0F" w:rsidRPr="0086366C" w:rsidRDefault="00AC1D81" w:rsidP="0086366C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 xml:space="preserve">sadrži i </w:t>
      </w:r>
      <w:r w:rsidRPr="0086366C">
        <w:rPr>
          <w:b/>
          <w:bCs/>
          <w:sz w:val="28"/>
          <w:szCs w:val="28"/>
        </w:rPr>
        <w:t xml:space="preserve">projekciju </w:t>
      </w:r>
      <w:r w:rsidRPr="0086366C">
        <w:rPr>
          <w:sz w:val="28"/>
          <w:szCs w:val="28"/>
        </w:rPr>
        <w:t>prihoda i primitaka te rashoda</w:t>
      </w:r>
      <w:r w:rsidR="00A74D72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 xml:space="preserve">i izdataka </w:t>
      </w:r>
      <w:r w:rsidRPr="0086366C">
        <w:rPr>
          <w:b/>
          <w:bCs/>
          <w:sz w:val="28"/>
          <w:szCs w:val="28"/>
        </w:rPr>
        <w:t>za dvije godine unaprijed</w:t>
      </w:r>
    </w:p>
    <w:p w:rsidR="00CD5F9E" w:rsidRPr="0086366C" w:rsidRDefault="00AC1D81" w:rsidP="008F59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Propis kojim su regulirana sva pitanja vezanauz proračun je Zakon o proračunu (Narodne</w:t>
      </w:r>
    </w:p>
    <w:p w:rsidR="00C00C0F" w:rsidRPr="0086366C" w:rsidRDefault="00A74D72" w:rsidP="008636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314">
        <w:rPr>
          <w:sz w:val="28"/>
          <w:szCs w:val="28"/>
        </w:rPr>
        <w:t>novine 87/08,</w:t>
      </w:r>
      <w:r w:rsidR="00AC1D81" w:rsidRPr="0086366C">
        <w:rPr>
          <w:sz w:val="28"/>
          <w:szCs w:val="28"/>
        </w:rPr>
        <w:t xml:space="preserve"> 136/12</w:t>
      </w:r>
      <w:r w:rsidR="00176314">
        <w:rPr>
          <w:sz w:val="28"/>
          <w:szCs w:val="28"/>
        </w:rPr>
        <w:t xml:space="preserve"> i</w:t>
      </w:r>
      <w:r w:rsidR="00D5198D">
        <w:rPr>
          <w:sz w:val="28"/>
          <w:szCs w:val="28"/>
        </w:rPr>
        <w:t xml:space="preserve"> </w:t>
      </w:r>
      <w:r w:rsidR="00AC1D81" w:rsidRPr="0086366C">
        <w:rPr>
          <w:sz w:val="28"/>
          <w:szCs w:val="28"/>
        </w:rPr>
        <w:t>15/15)</w:t>
      </w: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C00C0F" w:rsidRPr="0086366C" w:rsidRDefault="00CD5F9E" w:rsidP="008F592B">
      <w:pPr>
        <w:autoSpaceDE w:val="0"/>
        <w:autoSpaceDN w:val="0"/>
        <w:adjustRightInd w:val="0"/>
        <w:ind w:left="3540" w:firstLine="708"/>
        <w:jc w:val="both"/>
        <w:rPr>
          <w:b/>
          <w:bCs/>
          <w:iCs/>
          <w:sz w:val="28"/>
          <w:szCs w:val="28"/>
        </w:rPr>
      </w:pPr>
      <w:r w:rsidRPr="0086366C">
        <w:rPr>
          <w:b/>
          <w:bCs/>
          <w:iCs/>
          <w:sz w:val="28"/>
          <w:szCs w:val="28"/>
        </w:rPr>
        <w:t>KAKO SE DONOSI PRORAČUN</w:t>
      </w:r>
      <w:r w:rsidR="00AC1D81" w:rsidRPr="0086366C">
        <w:rPr>
          <w:b/>
          <w:bCs/>
          <w:iCs/>
          <w:sz w:val="28"/>
          <w:szCs w:val="28"/>
        </w:rPr>
        <w:t>?</w:t>
      </w:r>
    </w:p>
    <w:p w:rsidR="00CD5F9E" w:rsidRPr="0086366C" w:rsidRDefault="00CD5F9E" w:rsidP="0086366C">
      <w:pPr>
        <w:autoSpaceDE w:val="0"/>
        <w:autoSpaceDN w:val="0"/>
        <w:adjustRightInd w:val="0"/>
        <w:ind w:left="285" w:firstLine="708"/>
        <w:jc w:val="both"/>
        <w:rPr>
          <w:b/>
          <w:bCs/>
          <w:i/>
          <w:iCs/>
          <w:sz w:val="28"/>
          <w:szCs w:val="28"/>
        </w:rPr>
      </w:pPr>
    </w:p>
    <w:p w:rsidR="00C00C0F" w:rsidRPr="0086366C" w:rsidRDefault="00AC1D81" w:rsidP="008F59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Proračun donosi predstavničko tijelo jedinica</w:t>
      </w:r>
      <w:r w:rsidR="00A74D72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lokalne sam</w:t>
      </w:r>
      <w:r w:rsidR="00E5143C" w:rsidRPr="0086366C">
        <w:rPr>
          <w:sz w:val="28"/>
          <w:szCs w:val="28"/>
        </w:rPr>
        <w:t xml:space="preserve">ouprave (Općinsko Vijeće Općine </w:t>
      </w:r>
      <w:r w:rsidR="00A5087A">
        <w:rPr>
          <w:sz w:val="28"/>
          <w:szCs w:val="28"/>
        </w:rPr>
        <w:t>Unešić</w:t>
      </w:r>
      <w:r w:rsidRPr="0086366C">
        <w:rPr>
          <w:sz w:val="28"/>
          <w:szCs w:val="28"/>
        </w:rPr>
        <w:t>)</w:t>
      </w:r>
    </w:p>
    <w:p w:rsidR="00C00C0F" w:rsidRDefault="00AC1D81" w:rsidP="008F59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Proračun se prema Zakonu mora donijeti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najkasnije do konca tekuće godine za iduću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godinu prema prijedlogu kojega utvrđuje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 xml:space="preserve">načelnik i dostavlja predstavničkom tijelu </w:t>
      </w:r>
    </w:p>
    <w:p w:rsidR="00176314" w:rsidRPr="0086366C" w:rsidRDefault="00176314" w:rsidP="00176314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30E" w:rsidRPr="0086366C" w:rsidRDefault="0045030E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30E" w:rsidRPr="0086366C" w:rsidRDefault="0045030E" w:rsidP="008636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66C">
        <w:rPr>
          <w:sz w:val="28"/>
          <w:szCs w:val="28"/>
        </w:rPr>
        <w:tab/>
      </w:r>
      <w:r w:rsidR="00CD5F9E" w:rsidRPr="0086366C">
        <w:rPr>
          <w:sz w:val="28"/>
          <w:szCs w:val="28"/>
        </w:rPr>
        <w:tab/>
      </w:r>
      <w:r w:rsidR="008F592B">
        <w:rPr>
          <w:sz w:val="28"/>
          <w:szCs w:val="28"/>
        </w:rPr>
        <w:tab/>
      </w:r>
      <w:r w:rsidR="008F592B">
        <w:rPr>
          <w:sz w:val="28"/>
          <w:szCs w:val="28"/>
        </w:rPr>
        <w:tab/>
      </w:r>
      <w:r w:rsidR="008F592B">
        <w:rPr>
          <w:sz w:val="28"/>
          <w:szCs w:val="28"/>
        </w:rPr>
        <w:tab/>
      </w:r>
      <w:r w:rsidR="008F592B">
        <w:rPr>
          <w:sz w:val="28"/>
          <w:szCs w:val="28"/>
        </w:rPr>
        <w:tab/>
      </w:r>
      <w:r w:rsidRPr="0086366C">
        <w:rPr>
          <w:b/>
          <w:sz w:val="28"/>
          <w:szCs w:val="28"/>
        </w:rPr>
        <w:t>SADRŽAJ PRORAČUNA</w:t>
      </w: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6211CA" w:rsidRPr="0086366C" w:rsidRDefault="008F592B" w:rsidP="008F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OPĆI DIO </w:t>
      </w:r>
      <w:r w:rsidRPr="0086366C">
        <w:rPr>
          <w:bCs/>
          <w:sz w:val="28"/>
          <w:szCs w:val="28"/>
        </w:rPr>
        <w:t>– sastoji se od Račun</w:t>
      </w:r>
      <w:r w:rsidR="00A74D72">
        <w:rPr>
          <w:bCs/>
          <w:sz w:val="28"/>
          <w:szCs w:val="28"/>
        </w:rPr>
        <w:t>a</w:t>
      </w:r>
      <w:r w:rsidRPr="0086366C">
        <w:rPr>
          <w:bCs/>
          <w:sz w:val="28"/>
          <w:szCs w:val="28"/>
        </w:rPr>
        <w:t xml:space="preserve"> prihoda i rashoda i Račun</w:t>
      </w:r>
      <w:r w:rsidR="00A74D72">
        <w:rPr>
          <w:bCs/>
          <w:sz w:val="28"/>
          <w:szCs w:val="28"/>
        </w:rPr>
        <w:t>a</w:t>
      </w:r>
      <w:r w:rsidRPr="0086366C">
        <w:rPr>
          <w:bCs/>
          <w:sz w:val="28"/>
          <w:szCs w:val="28"/>
        </w:rPr>
        <w:t xml:space="preserve"> financiranja koji obuhvaćaju prihode i </w:t>
      </w:r>
      <w:r w:rsidR="0086366C">
        <w:rPr>
          <w:bCs/>
          <w:sz w:val="28"/>
          <w:szCs w:val="28"/>
        </w:rPr>
        <w:t>p</w:t>
      </w:r>
      <w:r w:rsidRPr="0086366C">
        <w:rPr>
          <w:bCs/>
          <w:sz w:val="28"/>
          <w:szCs w:val="28"/>
        </w:rPr>
        <w:t>rimitke te rashode i izdatke po vrstama</w:t>
      </w:r>
    </w:p>
    <w:p w:rsidR="0045030E" w:rsidRPr="0086366C" w:rsidRDefault="0045030E" w:rsidP="0086366C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CD5F9E" w:rsidRPr="0086366C" w:rsidRDefault="0045030E" w:rsidP="008F59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POSEBNI </w:t>
      </w:r>
      <w:r w:rsidR="00A74D72">
        <w:rPr>
          <w:b/>
          <w:bCs/>
          <w:sz w:val="28"/>
          <w:szCs w:val="28"/>
        </w:rPr>
        <w:t xml:space="preserve"> </w:t>
      </w:r>
      <w:r w:rsidRPr="0086366C">
        <w:rPr>
          <w:b/>
          <w:bCs/>
          <w:sz w:val="28"/>
          <w:szCs w:val="28"/>
        </w:rPr>
        <w:t xml:space="preserve">DIO – </w:t>
      </w:r>
      <w:r w:rsidRPr="0086366C">
        <w:rPr>
          <w:bCs/>
          <w:sz w:val="28"/>
          <w:szCs w:val="28"/>
        </w:rPr>
        <w:t>sastoji se od plana rashoda i izdataka iskazanih po vrstama, raspoređenih u programe koji se sastoje od aktivnosti i projekata koji se planiraju financirati</w:t>
      </w:r>
    </w:p>
    <w:p w:rsidR="00C00C0F" w:rsidRPr="0086366C" w:rsidRDefault="0086366C" w:rsidP="0086366C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1CA" w:rsidRPr="0086366C" w:rsidRDefault="008F592B" w:rsidP="008F592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PLAN RAZVOJNIH PROGRAMA – </w:t>
      </w:r>
      <w:r w:rsidRPr="0086366C">
        <w:rPr>
          <w:bCs/>
          <w:sz w:val="28"/>
          <w:szCs w:val="28"/>
        </w:rPr>
        <w:t xml:space="preserve">sadrži ciljeve i prioritete razvoja Općine,  tj. sadrži prikaz planiranih investicija i drugih kapitalnih ulaganja, a koji su povezani s programskom i organizacijskom klasifikacijom Proračuna.  </w:t>
      </w: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5030E" w:rsidRPr="0086366C" w:rsidRDefault="0045030E" w:rsidP="0086366C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12688A" w:rsidRPr="0086366C" w:rsidRDefault="008F592B" w:rsidP="008F592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6366C">
        <w:rPr>
          <w:b/>
          <w:bCs/>
          <w:sz w:val="28"/>
          <w:szCs w:val="28"/>
        </w:rPr>
        <w:lastRenderedPageBreak/>
        <w:t>Račun prihoda i rashoda proračuna sastoji se od prihoda i rashoda prema ekonomskoj klasifikaciji:</w:t>
      </w:r>
    </w:p>
    <w:p w:rsidR="006211CA" w:rsidRDefault="008F592B" w:rsidP="0086366C">
      <w:pPr>
        <w:pStyle w:val="ListParagraph"/>
        <w:autoSpaceDE w:val="0"/>
        <w:autoSpaceDN w:val="0"/>
        <w:adjustRightInd w:val="0"/>
        <w:ind w:left="1004"/>
        <w:jc w:val="both"/>
        <w:rPr>
          <w:b/>
          <w:bCs/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 1. Prihodi: </w:t>
      </w:r>
    </w:p>
    <w:p w:rsidR="00A5087A" w:rsidRPr="0086366C" w:rsidRDefault="00A5087A" w:rsidP="0086366C">
      <w:pPr>
        <w:pStyle w:val="ListParagraph"/>
        <w:autoSpaceDE w:val="0"/>
        <w:autoSpaceDN w:val="0"/>
        <w:adjustRightInd w:val="0"/>
        <w:ind w:left="1004"/>
        <w:jc w:val="both"/>
        <w:rPr>
          <w:b/>
          <w:bCs/>
          <w:sz w:val="28"/>
          <w:szCs w:val="28"/>
        </w:rPr>
      </w:pPr>
    </w:p>
    <w:p w:rsidR="006211CA" w:rsidRPr="0086366C" w:rsidRDefault="008F592B" w:rsidP="00D5198D">
      <w:pPr>
        <w:autoSpaceDE w:val="0"/>
        <w:autoSpaceDN w:val="0"/>
        <w:adjustRightInd w:val="0"/>
        <w:ind w:left="284" w:firstLine="424"/>
        <w:jc w:val="both"/>
        <w:rPr>
          <w:bCs/>
          <w:sz w:val="28"/>
          <w:szCs w:val="28"/>
        </w:rPr>
      </w:pPr>
      <w:r w:rsidRPr="0086366C">
        <w:rPr>
          <w:bCs/>
          <w:sz w:val="28"/>
          <w:szCs w:val="28"/>
        </w:rPr>
        <w:t xml:space="preserve">a) prihodi od poreza </w:t>
      </w:r>
    </w:p>
    <w:p w:rsidR="006211CA" w:rsidRPr="0086366C" w:rsidRDefault="008F592B" w:rsidP="00D5198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6366C">
        <w:rPr>
          <w:bCs/>
          <w:sz w:val="28"/>
          <w:szCs w:val="28"/>
        </w:rPr>
        <w:t xml:space="preserve">b) pomoći </w:t>
      </w:r>
    </w:p>
    <w:p w:rsidR="006211CA" w:rsidRPr="0086366C" w:rsidRDefault="008F592B" w:rsidP="00D5198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6366C">
        <w:rPr>
          <w:bCs/>
          <w:sz w:val="28"/>
          <w:szCs w:val="28"/>
        </w:rPr>
        <w:t xml:space="preserve">c) prihodi od imovine </w:t>
      </w:r>
    </w:p>
    <w:p w:rsidR="006211CA" w:rsidRPr="0086366C" w:rsidRDefault="008F592B" w:rsidP="00D5198D">
      <w:pPr>
        <w:autoSpaceDE w:val="0"/>
        <w:autoSpaceDN w:val="0"/>
        <w:adjustRightInd w:val="0"/>
        <w:ind w:left="284" w:firstLine="424"/>
        <w:jc w:val="both"/>
        <w:rPr>
          <w:bCs/>
          <w:sz w:val="28"/>
          <w:szCs w:val="28"/>
        </w:rPr>
      </w:pPr>
      <w:r w:rsidRPr="0086366C">
        <w:rPr>
          <w:bCs/>
          <w:sz w:val="28"/>
          <w:szCs w:val="28"/>
        </w:rPr>
        <w:t xml:space="preserve">d) prihodi od pristojbi i naknada </w:t>
      </w:r>
    </w:p>
    <w:p w:rsidR="006211CA" w:rsidRPr="0086366C" w:rsidRDefault="008F592B" w:rsidP="00D5198D">
      <w:pPr>
        <w:autoSpaceDE w:val="0"/>
        <w:autoSpaceDN w:val="0"/>
        <w:adjustRightInd w:val="0"/>
        <w:ind w:left="284" w:firstLine="424"/>
        <w:jc w:val="both"/>
        <w:rPr>
          <w:bCs/>
          <w:sz w:val="28"/>
          <w:szCs w:val="28"/>
        </w:rPr>
      </w:pPr>
      <w:r w:rsidRPr="0086366C">
        <w:rPr>
          <w:bCs/>
          <w:sz w:val="28"/>
          <w:szCs w:val="28"/>
        </w:rPr>
        <w:t xml:space="preserve">e) ostali prihodi </w:t>
      </w:r>
    </w:p>
    <w:p w:rsidR="006211CA" w:rsidRPr="0086366C" w:rsidRDefault="008F592B" w:rsidP="00D5198D">
      <w:pPr>
        <w:autoSpaceDE w:val="0"/>
        <w:autoSpaceDN w:val="0"/>
        <w:adjustRightInd w:val="0"/>
        <w:ind w:left="284" w:firstLine="424"/>
        <w:jc w:val="both"/>
        <w:rPr>
          <w:bCs/>
          <w:sz w:val="28"/>
          <w:szCs w:val="28"/>
        </w:rPr>
      </w:pPr>
      <w:r w:rsidRPr="0086366C">
        <w:rPr>
          <w:bCs/>
          <w:sz w:val="28"/>
          <w:szCs w:val="28"/>
        </w:rPr>
        <w:t>f) prihodi od prodaje nefinancijske imovine</w:t>
      </w:r>
    </w:p>
    <w:p w:rsidR="00C00C0F" w:rsidRPr="0086366C" w:rsidRDefault="00C00C0F" w:rsidP="008F592B">
      <w:pPr>
        <w:pStyle w:val="ListParagraph"/>
        <w:autoSpaceDE w:val="0"/>
        <w:autoSpaceDN w:val="0"/>
        <w:adjustRightInd w:val="0"/>
        <w:ind w:firstLine="696"/>
        <w:jc w:val="both"/>
        <w:rPr>
          <w:rFonts w:eastAsia="CambriaMath"/>
          <w:sz w:val="28"/>
          <w:szCs w:val="28"/>
        </w:rPr>
      </w:pPr>
    </w:p>
    <w:p w:rsidR="00C00C0F" w:rsidRDefault="00B237C5" w:rsidP="0086366C">
      <w:pPr>
        <w:pStyle w:val="ListParagraph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</w:t>
      </w:r>
      <w:r w:rsidR="0012688A" w:rsidRPr="0086366C">
        <w:rPr>
          <w:b/>
          <w:bCs/>
          <w:sz w:val="28"/>
          <w:szCs w:val="28"/>
        </w:rPr>
        <w:t xml:space="preserve">. </w:t>
      </w:r>
      <w:r w:rsidR="00AC1D81" w:rsidRPr="0086366C">
        <w:rPr>
          <w:b/>
          <w:bCs/>
          <w:sz w:val="28"/>
          <w:szCs w:val="28"/>
        </w:rPr>
        <w:t>Rashodi poslovanja</w:t>
      </w:r>
    </w:p>
    <w:p w:rsidR="00A5087A" w:rsidRPr="0086366C" w:rsidRDefault="00A5087A" w:rsidP="0086366C">
      <w:pPr>
        <w:pStyle w:val="ListParagraph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a) Rashodi za zaposlene </w:t>
      </w:r>
      <w:r w:rsidRPr="0086366C">
        <w:rPr>
          <w:sz w:val="28"/>
          <w:szCs w:val="28"/>
        </w:rPr>
        <w:t>(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plaće djelatnika Općine,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naknade,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doprinosi na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plaće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),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b) Materijalni rashodi </w:t>
      </w:r>
      <w:r w:rsidRPr="0086366C">
        <w:rPr>
          <w:sz w:val="28"/>
          <w:szCs w:val="28"/>
        </w:rPr>
        <w:t>(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naknade troškova zaposlenicima,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uredski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materijal,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energija,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telefon,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pošta</w:t>
      </w:r>
      <w:r w:rsidR="00A5087A">
        <w:rPr>
          <w:sz w:val="28"/>
          <w:szCs w:val="28"/>
        </w:rPr>
        <w:t xml:space="preserve">, </w:t>
      </w:r>
      <w:r w:rsidRPr="0086366C">
        <w:rPr>
          <w:sz w:val="28"/>
          <w:szCs w:val="28"/>
        </w:rPr>
        <w:t>intelektualne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usluge,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reprezentacija,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naknade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sz w:val="28"/>
          <w:szCs w:val="28"/>
        </w:rPr>
        <w:t xml:space="preserve">vijećnicima, održavanje </w:t>
      </w:r>
      <w:r w:rsidR="00A5087A">
        <w:rPr>
          <w:sz w:val="28"/>
          <w:szCs w:val="28"/>
        </w:rPr>
        <w:t xml:space="preserve">objekata i uređaja </w:t>
      </w:r>
      <w:r w:rsidRPr="0086366C">
        <w:rPr>
          <w:sz w:val="28"/>
          <w:szCs w:val="28"/>
        </w:rPr>
        <w:t>komunalne infrastrukture...),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c) Financijski rashodi </w:t>
      </w:r>
      <w:r w:rsidRPr="0086366C">
        <w:rPr>
          <w:sz w:val="28"/>
          <w:szCs w:val="28"/>
        </w:rPr>
        <w:t>(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bankarske usluge</w:t>
      </w:r>
      <w:r w:rsidR="000B01D4" w:rsidRPr="0086366C">
        <w:rPr>
          <w:sz w:val="28"/>
          <w:szCs w:val="28"/>
        </w:rPr>
        <w:t xml:space="preserve"> i usluge p</w:t>
      </w:r>
      <w:r w:rsidR="00536C0A">
        <w:rPr>
          <w:sz w:val="28"/>
          <w:szCs w:val="28"/>
        </w:rPr>
        <w:t>la</w:t>
      </w:r>
      <w:r w:rsidR="000B01D4" w:rsidRPr="0086366C">
        <w:rPr>
          <w:sz w:val="28"/>
          <w:szCs w:val="28"/>
        </w:rPr>
        <w:t>tnog prometa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)</w:t>
      </w:r>
      <w:r w:rsidR="00A5087A">
        <w:rPr>
          <w:sz w:val="28"/>
          <w:szCs w:val="28"/>
        </w:rPr>
        <w:t>,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d) Subvencije </w:t>
      </w:r>
      <w:r w:rsidR="000B01D4" w:rsidRPr="0086366C">
        <w:rPr>
          <w:b/>
          <w:bCs/>
          <w:sz w:val="28"/>
          <w:szCs w:val="28"/>
        </w:rPr>
        <w:t xml:space="preserve"> (</w:t>
      </w:r>
      <w:r w:rsidR="000B01D4" w:rsidRPr="0086366C">
        <w:rPr>
          <w:bCs/>
          <w:sz w:val="28"/>
          <w:szCs w:val="28"/>
        </w:rPr>
        <w:t xml:space="preserve"> poljoprivreda)</w:t>
      </w:r>
      <w:r w:rsidR="00A5087A">
        <w:rPr>
          <w:bCs/>
          <w:sz w:val="28"/>
          <w:szCs w:val="28"/>
        </w:rPr>
        <w:t>,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e) Pomoći </w:t>
      </w:r>
      <w:r w:rsidRPr="0086366C">
        <w:rPr>
          <w:sz w:val="28"/>
          <w:szCs w:val="28"/>
        </w:rPr>
        <w:t>(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tekuće i kapitalne pomoći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)</w:t>
      </w:r>
      <w:r w:rsidR="00A5087A">
        <w:rPr>
          <w:sz w:val="28"/>
          <w:szCs w:val="28"/>
        </w:rPr>
        <w:t>,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f) Naknade građanima i kućanstvima </w:t>
      </w:r>
      <w:r w:rsidRPr="0086366C">
        <w:rPr>
          <w:sz w:val="28"/>
          <w:szCs w:val="28"/>
        </w:rPr>
        <w:t>(</w:t>
      </w:r>
      <w:r w:rsidR="00A5087A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troškovi koji se odnose na isplate u okviru</w:t>
      </w:r>
    </w:p>
    <w:p w:rsidR="00C00C0F" w:rsidRPr="0086366C" w:rsidRDefault="0012688A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Socijalnog programa</w:t>
      </w:r>
      <w:r w:rsidR="00AC1D81" w:rsidRPr="0086366C">
        <w:rPr>
          <w:sz w:val="28"/>
          <w:szCs w:val="28"/>
        </w:rPr>
        <w:t>, Odluke vijeća i načelnika )</w:t>
      </w:r>
      <w:r w:rsidR="00A5087A">
        <w:rPr>
          <w:sz w:val="28"/>
          <w:szCs w:val="28"/>
        </w:rPr>
        <w:t>,</w:t>
      </w:r>
    </w:p>
    <w:p w:rsidR="00C00C0F" w:rsidRPr="0086366C" w:rsidRDefault="00AC1D81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66C">
        <w:rPr>
          <w:b/>
          <w:bCs/>
          <w:sz w:val="28"/>
          <w:szCs w:val="28"/>
        </w:rPr>
        <w:t>g) Ostali rashodi</w:t>
      </w:r>
      <w:r w:rsidR="0012688A" w:rsidRPr="0086366C">
        <w:rPr>
          <w:b/>
          <w:bCs/>
          <w:sz w:val="28"/>
          <w:szCs w:val="28"/>
        </w:rPr>
        <w:t xml:space="preserve"> (</w:t>
      </w:r>
      <w:r w:rsidR="000B01D4" w:rsidRPr="0086366C">
        <w:rPr>
          <w:sz w:val="28"/>
          <w:szCs w:val="28"/>
        </w:rPr>
        <w:t>donacije</w:t>
      </w:r>
      <w:r w:rsidRPr="0086366C">
        <w:rPr>
          <w:sz w:val="28"/>
          <w:szCs w:val="28"/>
        </w:rPr>
        <w:t xml:space="preserve"> udruga</w:t>
      </w:r>
      <w:r w:rsidR="000B01D4" w:rsidRPr="0086366C">
        <w:rPr>
          <w:sz w:val="28"/>
          <w:szCs w:val="28"/>
        </w:rPr>
        <w:t>ma</w:t>
      </w:r>
      <w:r w:rsidRPr="0086366C">
        <w:rPr>
          <w:sz w:val="28"/>
          <w:szCs w:val="28"/>
        </w:rPr>
        <w:t xml:space="preserve"> u kulturi,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sportu,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socijali,</w:t>
      </w:r>
      <w:r w:rsidR="000B01D4" w:rsidRPr="0086366C">
        <w:rPr>
          <w:sz w:val="28"/>
          <w:szCs w:val="28"/>
        </w:rPr>
        <w:t xml:space="preserve"> DVD-u, </w:t>
      </w:r>
      <w:r w:rsidRPr="0086366C">
        <w:rPr>
          <w:sz w:val="28"/>
          <w:szCs w:val="28"/>
        </w:rPr>
        <w:t xml:space="preserve"> financ</w:t>
      </w:r>
      <w:r w:rsidR="00536C0A">
        <w:rPr>
          <w:sz w:val="28"/>
          <w:szCs w:val="28"/>
        </w:rPr>
        <w:t xml:space="preserve">iranje </w:t>
      </w:r>
      <w:r w:rsidRPr="0086366C">
        <w:rPr>
          <w:sz w:val="28"/>
          <w:szCs w:val="28"/>
        </w:rPr>
        <w:t>političkih stranaka i sl),</w:t>
      </w: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C0F" w:rsidRDefault="00AC1D81" w:rsidP="0086366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6366C">
        <w:rPr>
          <w:b/>
          <w:bCs/>
          <w:sz w:val="28"/>
          <w:szCs w:val="28"/>
        </w:rPr>
        <w:t xml:space="preserve"> Rashodi</w:t>
      </w:r>
      <w:r w:rsidR="0012688A" w:rsidRPr="0086366C">
        <w:rPr>
          <w:b/>
          <w:bCs/>
          <w:sz w:val="28"/>
          <w:szCs w:val="28"/>
        </w:rPr>
        <w:t xml:space="preserve"> za nabavu nefinancijske imovin</w:t>
      </w:r>
      <w:r w:rsidR="00A5087A">
        <w:rPr>
          <w:b/>
          <w:bCs/>
          <w:sz w:val="28"/>
          <w:szCs w:val="28"/>
        </w:rPr>
        <w:t>e</w:t>
      </w:r>
    </w:p>
    <w:p w:rsidR="00A5087A" w:rsidRPr="0086366C" w:rsidRDefault="00A5087A" w:rsidP="0086366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00C0F" w:rsidRPr="0086366C" w:rsidRDefault="00A5087A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AC1D81" w:rsidRPr="0086366C">
        <w:rPr>
          <w:sz w:val="28"/>
          <w:szCs w:val="28"/>
        </w:rPr>
        <w:t xml:space="preserve">) </w:t>
      </w:r>
      <w:r w:rsidR="0012688A" w:rsidRPr="0086366C">
        <w:rPr>
          <w:sz w:val="28"/>
          <w:szCs w:val="28"/>
        </w:rPr>
        <w:t>Gradnja</w:t>
      </w:r>
      <w:r w:rsidR="000B01D4" w:rsidRPr="0086366C">
        <w:rPr>
          <w:sz w:val="28"/>
          <w:szCs w:val="28"/>
        </w:rPr>
        <w:t>, obnova i uređenje</w:t>
      </w:r>
      <w:r w:rsidR="00AC1D81" w:rsidRPr="0086366C">
        <w:rPr>
          <w:sz w:val="28"/>
          <w:szCs w:val="28"/>
        </w:rPr>
        <w:t xml:space="preserve"> građevinskih objekata (poslovni objekti,</w:t>
      </w:r>
      <w:r>
        <w:rPr>
          <w:sz w:val="28"/>
          <w:szCs w:val="28"/>
        </w:rPr>
        <w:t xml:space="preserve"> </w:t>
      </w:r>
      <w:r w:rsidR="00AC1D81" w:rsidRPr="0086366C">
        <w:rPr>
          <w:sz w:val="28"/>
          <w:szCs w:val="28"/>
        </w:rPr>
        <w:t>komunalni objekti)</w:t>
      </w:r>
    </w:p>
    <w:p w:rsidR="00C00C0F" w:rsidRPr="0086366C" w:rsidRDefault="00A5087A" w:rsidP="008636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C1D81" w:rsidRPr="0086366C">
        <w:rPr>
          <w:sz w:val="28"/>
          <w:szCs w:val="28"/>
        </w:rPr>
        <w:t xml:space="preserve">) </w:t>
      </w:r>
      <w:r w:rsidR="000B01D4" w:rsidRPr="0086366C">
        <w:rPr>
          <w:sz w:val="28"/>
          <w:szCs w:val="28"/>
        </w:rPr>
        <w:t xml:space="preserve"> Nabavka </w:t>
      </w:r>
      <w:r w:rsidR="00AC1D81" w:rsidRPr="0086366C">
        <w:rPr>
          <w:sz w:val="28"/>
          <w:szCs w:val="28"/>
        </w:rPr>
        <w:t>uredske oprem</w:t>
      </w:r>
      <w:r w:rsidR="00176314">
        <w:rPr>
          <w:sz w:val="28"/>
          <w:szCs w:val="28"/>
        </w:rPr>
        <w:t>e</w:t>
      </w:r>
      <w:r w:rsidR="00AC1D81" w:rsidRPr="0086366C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AC1D81" w:rsidRPr="0086366C">
        <w:rPr>
          <w:sz w:val="28"/>
          <w:szCs w:val="28"/>
        </w:rPr>
        <w:t>namještaja</w:t>
      </w:r>
      <w:r w:rsidR="000B01D4" w:rsidRPr="0086366C">
        <w:rPr>
          <w:sz w:val="28"/>
          <w:szCs w:val="28"/>
        </w:rPr>
        <w:t>, nabava komunalne opreme i slično</w:t>
      </w:r>
      <w:r w:rsidR="00D5198D">
        <w:rPr>
          <w:sz w:val="28"/>
          <w:szCs w:val="28"/>
        </w:rPr>
        <w:t xml:space="preserve"> </w:t>
      </w:r>
    </w:p>
    <w:p w:rsidR="00C00C0F" w:rsidRPr="00A5087A" w:rsidRDefault="00A5087A" w:rsidP="00A5087A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AC1D81" w:rsidRPr="0086366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AC1D81" w:rsidRPr="0086366C">
        <w:rPr>
          <w:sz w:val="28"/>
          <w:szCs w:val="28"/>
        </w:rPr>
        <w:t>Prostorni planovi</w:t>
      </w:r>
      <w:r w:rsidR="000B01D4" w:rsidRPr="0086366C">
        <w:rPr>
          <w:sz w:val="28"/>
          <w:szCs w:val="28"/>
        </w:rPr>
        <w:t>, planovi iz domene zaštite i spašavanja, zaštite od požara i  planovi gospodarenja otpadom</w:t>
      </w:r>
    </w:p>
    <w:p w:rsidR="00B24581" w:rsidRDefault="00B24581" w:rsidP="008F592B">
      <w:pPr>
        <w:autoSpaceDE w:val="0"/>
        <w:autoSpaceDN w:val="0"/>
        <w:adjustRightInd w:val="0"/>
        <w:ind w:left="4248" w:firstLine="708"/>
        <w:jc w:val="both"/>
        <w:rPr>
          <w:b/>
          <w:bCs/>
          <w:sz w:val="36"/>
          <w:szCs w:val="36"/>
        </w:rPr>
      </w:pPr>
    </w:p>
    <w:p w:rsidR="00B24581" w:rsidRDefault="00B24581" w:rsidP="008F592B">
      <w:pPr>
        <w:autoSpaceDE w:val="0"/>
        <w:autoSpaceDN w:val="0"/>
        <w:adjustRightInd w:val="0"/>
        <w:ind w:left="4248" w:firstLine="708"/>
        <w:jc w:val="both"/>
        <w:rPr>
          <w:b/>
          <w:bCs/>
          <w:sz w:val="36"/>
          <w:szCs w:val="36"/>
        </w:rPr>
      </w:pPr>
    </w:p>
    <w:p w:rsidR="00C00C0F" w:rsidRDefault="00AC1D81" w:rsidP="008F592B">
      <w:pPr>
        <w:autoSpaceDE w:val="0"/>
        <w:autoSpaceDN w:val="0"/>
        <w:adjustRightInd w:val="0"/>
        <w:ind w:left="4248" w:firstLine="708"/>
        <w:jc w:val="both"/>
        <w:rPr>
          <w:b/>
          <w:bCs/>
          <w:sz w:val="36"/>
          <w:szCs w:val="36"/>
        </w:rPr>
      </w:pPr>
      <w:r w:rsidRPr="0086366C">
        <w:rPr>
          <w:b/>
          <w:bCs/>
          <w:sz w:val="36"/>
          <w:szCs w:val="36"/>
        </w:rPr>
        <w:lastRenderedPageBreak/>
        <w:t>Važno je znati!</w:t>
      </w:r>
    </w:p>
    <w:p w:rsidR="00B24581" w:rsidRPr="0086366C" w:rsidRDefault="00B24581" w:rsidP="008F592B">
      <w:pPr>
        <w:autoSpaceDE w:val="0"/>
        <w:autoSpaceDN w:val="0"/>
        <w:adjustRightInd w:val="0"/>
        <w:ind w:left="4248" w:firstLine="708"/>
        <w:jc w:val="both"/>
        <w:rPr>
          <w:b/>
          <w:bCs/>
          <w:sz w:val="36"/>
          <w:szCs w:val="36"/>
        </w:rPr>
      </w:pPr>
    </w:p>
    <w:p w:rsidR="00D75831" w:rsidRDefault="00D75831" w:rsidP="0086366C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 w:rsidRPr="0086366C">
        <w:rPr>
          <w:b/>
          <w:bCs/>
          <w:sz w:val="32"/>
          <w:szCs w:val="32"/>
        </w:rPr>
        <w:tab/>
      </w:r>
      <w:r w:rsidRPr="0086366C">
        <w:rPr>
          <w:b/>
          <w:bCs/>
          <w:sz w:val="28"/>
          <w:szCs w:val="28"/>
        </w:rPr>
        <w:t>Proračun općenito</w:t>
      </w:r>
    </w:p>
    <w:p w:rsidR="00410969" w:rsidRPr="0086366C" w:rsidRDefault="00410969" w:rsidP="0086366C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C00C0F" w:rsidRPr="0086366C" w:rsidRDefault="00AC1D81" w:rsidP="008F592B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6366C">
        <w:rPr>
          <w:sz w:val="28"/>
          <w:szCs w:val="28"/>
        </w:rPr>
        <w:t xml:space="preserve">Jedno od najvažnijih načela proračuna je da mora biti </w:t>
      </w:r>
      <w:r w:rsidRPr="0086366C">
        <w:rPr>
          <w:bCs/>
          <w:sz w:val="28"/>
          <w:szCs w:val="28"/>
        </w:rPr>
        <w:t xml:space="preserve">uravnotežen </w:t>
      </w:r>
    </w:p>
    <w:p w:rsidR="00C00C0F" w:rsidRPr="0086366C" w:rsidRDefault="0012688A" w:rsidP="008F592B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86366C">
        <w:rPr>
          <w:sz w:val="28"/>
          <w:szCs w:val="28"/>
        </w:rPr>
        <w:t>U</w:t>
      </w:r>
      <w:r w:rsidR="00AC1D81" w:rsidRPr="0086366C">
        <w:rPr>
          <w:sz w:val="28"/>
          <w:szCs w:val="28"/>
        </w:rPr>
        <w:t xml:space="preserve">kupna </w:t>
      </w:r>
      <w:r w:rsidR="00AC1D81" w:rsidRPr="0086366C">
        <w:rPr>
          <w:bCs/>
          <w:sz w:val="28"/>
          <w:szCs w:val="28"/>
        </w:rPr>
        <w:t>visina planiranih prihoda mora biti istovjetna ukupnoj visini planiranih rashoda</w:t>
      </w:r>
    </w:p>
    <w:p w:rsidR="00C00C0F" w:rsidRDefault="0012688A" w:rsidP="008F592B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O</w:t>
      </w:r>
      <w:r w:rsidR="00AC1D81" w:rsidRPr="0086366C">
        <w:rPr>
          <w:sz w:val="28"/>
          <w:szCs w:val="28"/>
        </w:rPr>
        <w:t>dređeni rashodi mogu se financirati isključivo iz</w:t>
      </w:r>
      <w:r w:rsidR="00D5198D">
        <w:rPr>
          <w:sz w:val="28"/>
          <w:szCs w:val="28"/>
        </w:rPr>
        <w:t xml:space="preserve"> </w:t>
      </w:r>
      <w:r w:rsidR="00AC1D81" w:rsidRPr="0086366C">
        <w:rPr>
          <w:sz w:val="28"/>
          <w:szCs w:val="28"/>
        </w:rPr>
        <w:t>određenih prihoda – namjenski prihodi</w:t>
      </w:r>
    </w:p>
    <w:p w:rsidR="00410969" w:rsidRPr="0086366C" w:rsidRDefault="00410969" w:rsidP="00410969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75831" w:rsidRDefault="00D75831" w:rsidP="0086366C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 w:rsidRPr="0086366C">
        <w:rPr>
          <w:b/>
          <w:sz w:val="28"/>
          <w:szCs w:val="28"/>
        </w:rPr>
        <w:t>Prihodi</w:t>
      </w:r>
    </w:p>
    <w:p w:rsidR="00410969" w:rsidRPr="0086366C" w:rsidRDefault="00410969" w:rsidP="0086366C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C00C0F" w:rsidRPr="0086366C" w:rsidRDefault="00AC1D81" w:rsidP="008F592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prihodi od prodaje imovine  - isključivo za kapitalna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ulaganja-investicije,</w:t>
      </w:r>
    </w:p>
    <w:p w:rsidR="00D75831" w:rsidRPr="0086366C" w:rsidRDefault="00AC1D81" w:rsidP="008F592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komunalni prihodi -</w:t>
      </w:r>
      <w:r w:rsidR="00693B90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isključivo za komunalne programe,</w:t>
      </w:r>
    </w:p>
    <w:p w:rsidR="00C00C0F" w:rsidRPr="0086366C" w:rsidRDefault="00AC1D81" w:rsidP="008F592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nenamjenski prihodi (</w:t>
      </w:r>
      <w:r w:rsidR="00410969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porezi, ostali prihodi</w:t>
      </w:r>
      <w:r w:rsidR="00410969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) moguće</w:t>
      </w:r>
      <w:r w:rsidR="00693B90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 xml:space="preserve">je financirati sve vrste rashoda, a u Općini </w:t>
      </w:r>
      <w:r w:rsidR="00410969">
        <w:rPr>
          <w:sz w:val="28"/>
          <w:szCs w:val="28"/>
        </w:rPr>
        <w:t>Unešić</w:t>
      </w:r>
      <w:r w:rsidRPr="0086366C">
        <w:rPr>
          <w:sz w:val="28"/>
          <w:szCs w:val="28"/>
        </w:rPr>
        <w:t xml:space="preserve"> uglavnom</w:t>
      </w:r>
      <w:r w:rsidR="00410969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se troše za:</w:t>
      </w:r>
    </w:p>
    <w:p w:rsidR="00C00C0F" w:rsidRPr="0086366C" w:rsidRDefault="00AC1D81" w:rsidP="008F592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javne potrebe (</w:t>
      </w:r>
      <w:r w:rsidR="00410969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sufinanciranje dječjih vrtića i sl</w:t>
      </w:r>
      <w:r w:rsidR="00410969">
        <w:rPr>
          <w:sz w:val="28"/>
          <w:szCs w:val="28"/>
        </w:rPr>
        <w:t xml:space="preserve">. </w:t>
      </w:r>
      <w:r w:rsidRPr="0086366C">
        <w:rPr>
          <w:sz w:val="28"/>
          <w:szCs w:val="28"/>
        </w:rPr>
        <w:t>)</w:t>
      </w:r>
    </w:p>
    <w:p w:rsidR="00C00C0F" w:rsidRPr="0086366C" w:rsidRDefault="00AC1D81" w:rsidP="008F592B">
      <w:pPr>
        <w:pStyle w:val="ListParagraph"/>
        <w:numPr>
          <w:ilvl w:val="3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materijalne rashode općine, rashode za zaposlene</w:t>
      </w:r>
    </w:p>
    <w:p w:rsidR="00C00C0F" w:rsidRPr="0086366C" w:rsidRDefault="00D75831" w:rsidP="008F592B">
      <w:pPr>
        <w:pStyle w:val="ListParagraph"/>
        <w:numPr>
          <w:ilvl w:val="3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p</w:t>
      </w:r>
      <w:r w:rsidR="00AC1D81" w:rsidRPr="0086366C">
        <w:rPr>
          <w:sz w:val="28"/>
          <w:szCs w:val="28"/>
        </w:rPr>
        <w:t>okriće nedostatka komunalnih prihoda u održavanju</w:t>
      </w:r>
      <w:r w:rsidR="00693B90">
        <w:rPr>
          <w:sz w:val="28"/>
          <w:szCs w:val="28"/>
        </w:rPr>
        <w:t xml:space="preserve"> </w:t>
      </w:r>
      <w:r w:rsidR="00410969">
        <w:rPr>
          <w:sz w:val="28"/>
          <w:szCs w:val="28"/>
        </w:rPr>
        <w:t xml:space="preserve">objekata i uređaja </w:t>
      </w:r>
      <w:r w:rsidR="00AC1D81" w:rsidRPr="0086366C">
        <w:rPr>
          <w:sz w:val="28"/>
          <w:szCs w:val="28"/>
        </w:rPr>
        <w:t>ko</w:t>
      </w:r>
      <w:r w:rsidR="00937916" w:rsidRPr="0086366C">
        <w:rPr>
          <w:sz w:val="28"/>
          <w:szCs w:val="28"/>
        </w:rPr>
        <w:t xml:space="preserve">munalne infrastrukture </w:t>
      </w:r>
      <w:r w:rsidR="00410969">
        <w:rPr>
          <w:sz w:val="28"/>
          <w:szCs w:val="28"/>
        </w:rPr>
        <w:t xml:space="preserve"> </w:t>
      </w:r>
      <w:r w:rsidR="00937916" w:rsidRPr="0086366C">
        <w:rPr>
          <w:sz w:val="28"/>
          <w:szCs w:val="28"/>
        </w:rPr>
        <w:t>(</w:t>
      </w:r>
      <w:r w:rsidR="00410969">
        <w:rPr>
          <w:sz w:val="28"/>
          <w:szCs w:val="28"/>
        </w:rPr>
        <w:t xml:space="preserve"> </w:t>
      </w:r>
      <w:r w:rsidR="00937916" w:rsidRPr="0086366C">
        <w:rPr>
          <w:sz w:val="28"/>
          <w:szCs w:val="28"/>
        </w:rPr>
        <w:t xml:space="preserve">Programi </w:t>
      </w:r>
      <w:r w:rsidR="00AC1D81" w:rsidRPr="0086366C">
        <w:rPr>
          <w:sz w:val="28"/>
          <w:szCs w:val="28"/>
        </w:rPr>
        <w:t>održavanja</w:t>
      </w:r>
      <w:r w:rsidR="00937916" w:rsidRPr="0086366C">
        <w:rPr>
          <w:sz w:val="28"/>
          <w:szCs w:val="28"/>
        </w:rPr>
        <w:t xml:space="preserve"> komunalne  </w:t>
      </w:r>
      <w:r w:rsidR="00AC1D81" w:rsidRPr="0086366C">
        <w:rPr>
          <w:sz w:val="28"/>
          <w:szCs w:val="28"/>
        </w:rPr>
        <w:t>infrastrukture viši je od prihoda koji se u</w:t>
      </w:r>
      <w:r w:rsidR="0086366C" w:rsidRPr="0086366C">
        <w:rPr>
          <w:sz w:val="28"/>
          <w:szCs w:val="28"/>
        </w:rPr>
        <w:t>prihoduju</w:t>
      </w:r>
      <w:r w:rsidR="00AC1D81" w:rsidRPr="0086366C">
        <w:rPr>
          <w:sz w:val="28"/>
          <w:szCs w:val="28"/>
        </w:rPr>
        <w:t xml:space="preserve"> za tu</w:t>
      </w:r>
      <w:r w:rsidR="00693B90">
        <w:rPr>
          <w:sz w:val="28"/>
          <w:szCs w:val="28"/>
        </w:rPr>
        <w:t xml:space="preserve"> </w:t>
      </w:r>
      <w:r w:rsidR="00AC1D81" w:rsidRPr="0086366C">
        <w:rPr>
          <w:sz w:val="28"/>
          <w:szCs w:val="28"/>
        </w:rPr>
        <w:t>namjenu</w:t>
      </w:r>
      <w:r w:rsidR="00410969">
        <w:rPr>
          <w:sz w:val="28"/>
          <w:szCs w:val="28"/>
        </w:rPr>
        <w:t xml:space="preserve"> </w:t>
      </w:r>
      <w:r w:rsidR="00937916" w:rsidRPr="0086366C">
        <w:rPr>
          <w:sz w:val="28"/>
          <w:szCs w:val="28"/>
        </w:rPr>
        <w:t>)</w:t>
      </w:r>
    </w:p>
    <w:p w:rsidR="00C00C0F" w:rsidRPr="0086366C" w:rsidRDefault="00C00C0F" w:rsidP="0086366C">
      <w:pPr>
        <w:autoSpaceDE w:val="0"/>
        <w:autoSpaceDN w:val="0"/>
        <w:adjustRightInd w:val="0"/>
        <w:rPr>
          <w:sz w:val="28"/>
          <w:szCs w:val="28"/>
        </w:rPr>
      </w:pPr>
    </w:p>
    <w:p w:rsidR="00C00C0F" w:rsidRDefault="0086366C" w:rsidP="008636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108"/>
          <w:szCs w:val="108"/>
        </w:rPr>
        <w:tab/>
      </w:r>
      <w:r w:rsidR="00D75831" w:rsidRPr="0086366C">
        <w:rPr>
          <w:b/>
          <w:bCs/>
          <w:sz w:val="28"/>
          <w:szCs w:val="28"/>
        </w:rPr>
        <w:t>Rashodi</w:t>
      </w:r>
    </w:p>
    <w:p w:rsidR="00410969" w:rsidRPr="0086366C" w:rsidRDefault="00410969" w:rsidP="008636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0C0F" w:rsidRDefault="00AC1D81" w:rsidP="0086366C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86366C">
        <w:rPr>
          <w:b/>
          <w:bCs/>
          <w:sz w:val="28"/>
          <w:szCs w:val="28"/>
        </w:rPr>
        <w:t>Zadani rashodi (</w:t>
      </w:r>
      <w:r w:rsidR="00D23EAC">
        <w:rPr>
          <w:b/>
          <w:bCs/>
          <w:sz w:val="28"/>
          <w:szCs w:val="28"/>
        </w:rPr>
        <w:t xml:space="preserve"> </w:t>
      </w:r>
      <w:r w:rsidRPr="0086366C">
        <w:rPr>
          <w:b/>
          <w:bCs/>
          <w:sz w:val="28"/>
          <w:szCs w:val="28"/>
        </w:rPr>
        <w:t>zakonske obveze JLS</w:t>
      </w:r>
      <w:r w:rsidR="00D23EAC">
        <w:rPr>
          <w:b/>
          <w:bCs/>
          <w:sz w:val="28"/>
          <w:szCs w:val="28"/>
        </w:rPr>
        <w:t xml:space="preserve"> </w:t>
      </w:r>
      <w:r w:rsidRPr="0086366C">
        <w:rPr>
          <w:b/>
          <w:bCs/>
          <w:sz w:val="28"/>
          <w:szCs w:val="28"/>
        </w:rPr>
        <w:t>)</w:t>
      </w:r>
    </w:p>
    <w:p w:rsidR="00D23EAC" w:rsidRPr="0086366C" w:rsidRDefault="00D23EAC" w:rsidP="0086366C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C00C0F" w:rsidRPr="0086366C" w:rsidRDefault="00AC1D81" w:rsidP="008F59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 xml:space="preserve"> Predškolski odgoj,</w:t>
      </w:r>
    </w:p>
    <w:p w:rsidR="00C00C0F" w:rsidRPr="0086366C" w:rsidRDefault="00AC1D81" w:rsidP="008F59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 xml:space="preserve"> Održavanje objekata i uređaja komunalne infrastrukture</w:t>
      </w:r>
    </w:p>
    <w:p w:rsidR="00C00C0F" w:rsidRPr="0086366C" w:rsidRDefault="00AC1D81" w:rsidP="008F59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 xml:space="preserve"> Gradnja objekata i uređaja komunalne infrastrukture</w:t>
      </w:r>
    </w:p>
    <w:p w:rsidR="00C00C0F" w:rsidRPr="0086366C" w:rsidRDefault="00AC1D81" w:rsidP="008F59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 xml:space="preserve"> Protupožarna zaštita</w:t>
      </w:r>
    </w:p>
    <w:p w:rsidR="00C00C0F" w:rsidRPr="0086366C" w:rsidRDefault="00AC1D81" w:rsidP="008F59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Izrada prostornih planova</w:t>
      </w:r>
    </w:p>
    <w:p w:rsidR="00C00C0F" w:rsidRDefault="00AC1D81" w:rsidP="008F592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Plaće i materijalni rashodi  tijela JLS</w:t>
      </w:r>
    </w:p>
    <w:p w:rsidR="00D23EAC" w:rsidRPr="0086366C" w:rsidRDefault="00D23EAC" w:rsidP="00D23EAC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C00C0F" w:rsidRDefault="00AC1D81" w:rsidP="0086366C">
      <w:pPr>
        <w:autoSpaceDE w:val="0"/>
        <w:autoSpaceDN w:val="0"/>
        <w:adjustRightInd w:val="0"/>
        <w:ind w:firstLine="708"/>
        <w:rPr>
          <w:rFonts w:ascii="Constantia" w:hAnsi="Constantia"/>
          <w:b/>
          <w:bCs/>
          <w:sz w:val="28"/>
          <w:szCs w:val="28"/>
        </w:rPr>
      </w:pPr>
      <w:r w:rsidRPr="0086366C">
        <w:rPr>
          <w:b/>
          <w:bCs/>
          <w:sz w:val="28"/>
          <w:szCs w:val="28"/>
        </w:rPr>
        <w:lastRenderedPageBreak/>
        <w:t>Fakultativni rashodi - osiguravanje dodatnih standarda u javnim</w:t>
      </w:r>
      <w:r w:rsidR="000E19B3">
        <w:rPr>
          <w:b/>
          <w:bCs/>
          <w:sz w:val="28"/>
          <w:szCs w:val="28"/>
        </w:rPr>
        <w:t xml:space="preserve"> </w:t>
      </w:r>
      <w:r w:rsidRPr="0086366C">
        <w:rPr>
          <w:b/>
          <w:bCs/>
          <w:sz w:val="28"/>
          <w:szCs w:val="28"/>
        </w:rPr>
        <w:t>potreba</w:t>
      </w:r>
      <w:r w:rsidRPr="0086366C">
        <w:rPr>
          <w:rFonts w:ascii="Constantia" w:hAnsi="Constantia"/>
          <w:b/>
          <w:bCs/>
          <w:sz w:val="28"/>
          <w:szCs w:val="28"/>
        </w:rPr>
        <w:t>ma</w:t>
      </w:r>
    </w:p>
    <w:p w:rsidR="00D23EAC" w:rsidRPr="0086366C" w:rsidRDefault="00D23EAC" w:rsidP="0086366C">
      <w:pPr>
        <w:autoSpaceDE w:val="0"/>
        <w:autoSpaceDN w:val="0"/>
        <w:adjustRightInd w:val="0"/>
        <w:ind w:firstLine="708"/>
        <w:rPr>
          <w:rFonts w:ascii="Constantia" w:hAnsi="Constantia"/>
          <w:b/>
          <w:bCs/>
          <w:sz w:val="28"/>
          <w:szCs w:val="28"/>
        </w:rPr>
      </w:pPr>
    </w:p>
    <w:p w:rsidR="00C00C0F" w:rsidRPr="0086366C" w:rsidRDefault="00AC1D81" w:rsidP="008F592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Manifestacije, redovan rad udruga u kulturi</w:t>
      </w:r>
    </w:p>
    <w:p w:rsidR="00C00C0F" w:rsidRPr="0086366C" w:rsidRDefault="00AC1D81" w:rsidP="008F592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Sport,</w:t>
      </w:r>
    </w:p>
    <w:p w:rsidR="00C00C0F" w:rsidRPr="0086366C" w:rsidRDefault="00AC1D81" w:rsidP="008F592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Socijalni programi i zdravstvena zaštita</w:t>
      </w:r>
    </w:p>
    <w:p w:rsidR="00C00C0F" w:rsidRPr="0086366C" w:rsidRDefault="00AC1D81" w:rsidP="008F592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Tehnička kultura</w:t>
      </w:r>
    </w:p>
    <w:p w:rsidR="00C00C0F" w:rsidRPr="0086366C" w:rsidRDefault="00AC1D81" w:rsidP="008F592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>Srednjoškolsko i visoko obrazovanje (</w:t>
      </w:r>
      <w:r w:rsidR="00D75831" w:rsidRPr="0086366C">
        <w:rPr>
          <w:sz w:val="28"/>
          <w:szCs w:val="28"/>
        </w:rPr>
        <w:t>potpore učenicima, studentima</w:t>
      </w:r>
      <w:r w:rsidRPr="0086366C">
        <w:rPr>
          <w:sz w:val="28"/>
          <w:szCs w:val="28"/>
        </w:rPr>
        <w:t>,</w:t>
      </w:r>
      <w:r w:rsidR="00693B90">
        <w:rPr>
          <w:sz w:val="28"/>
          <w:szCs w:val="28"/>
        </w:rPr>
        <w:t xml:space="preserve"> </w:t>
      </w:r>
      <w:r w:rsidR="00D75831" w:rsidRPr="0086366C">
        <w:rPr>
          <w:sz w:val="28"/>
          <w:szCs w:val="28"/>
        </w:rPr>
        <w:t>sufinanciranje prijevoznih</w:t>
      </w:r>
      <w:r w:rsidRPr="0086366C">
        <w:rPr>
          <w:sz w:val="28"/>
          <w:szCs w:val="28"/>
        </w:rPr>
        <w:t xml:space="preserve"> kar</w:t>
      </w:r>
      <w:r w:rsidR="00D75831" w:rsidRPr="0086366C">
        <w:rPr>
          <w:sz w:val="28"/>
          <w:szCs w:val="28"/>
        </w:rPr>
        <w:t>ata</w:t>
      </w:r>
      <w:r w:rsidRPr="0086366C">
        <w:rPr>
          <w:sz w:val="28"/>
          <w:szCs w:val="28"/>
        </w:rPr>
        <w:t xml:space="preserve"> i sl)</w:t>
      </w:r>
    </w:p>
    <w:p w:rsidR="00C00C0F" w:rsidRPr="0086366C" w:rsidRDefault="00AC1D81" w:rsidP="008F592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6366C">
        <w:rPr>
          <w:sz w:val="28"/>
          <w:szCs w:val="28"/>
        </w:rPr>
        <w:t xml:space="preserve"> Dodatni programi i predškolskom odgoju i osnovnoškolskom</w:t>
      </w:r>
      <w:r w:rsidR="00693B90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obrazovanju</w:t>
      </w:r>
    </w:p>
    <w:p w:rsidR="000C4626" w:rsidRDefault="000C4626" w:rsidP="00536C0A">
      <w:pPr>
        <w:autoSpaceDE w:val="0"/>
        <w:autoSpaceDN w:val="0"/>
        <w:adjustRightInd w:val="0"/>
        <w:ind w:firstLine="360"/>
        <w:jc w:val="both"/>
        <w:rPr>
          <w:b/>
          <w:bCs/>
          <w:sz w:val="32"/>
          <w:szCs w:val="32"/>
        </w:rPr>
      </w:pPr>
    </w:p>
    <w:p w:rsidR="00C00C0F" w:rsidRDefault="00AC1D81" w:rsidP="00536C0A">
      <w:pPr>
        <w:autoSpaceDE w:val="0"/>
        <w:autoSpaceDN w:val="0"/>
        <w:adjustRightInd w:val="0"/>
        <w:ind w:firstLine="360"/>
        <w:jc w:val="both"/>
        <w:rPr>
          <w:b/>
          <w:bCs/>
          <w:sz w:val="32"/>
          <w:szCs w:val="32"/>
        </w:rPr>
      </w:pPr>
      <w:r w:rsidRPr="0086366C">
        <w:rPr>
          <w:b/>
          <w:bCs/>
          <w:sz w:val="32"/>
          <w:szCs w:val="32"/>
        </w:rPr>
        <w:t>Da li se proračun može mijenjati?</w:t>
      </w:r>
    </w:p>
    <w:p w:rsidR="00536C0A" w:rsidRPr="0086366C" w:rsidRDefault="00536C0A" w:rsidP="00536C0A">
      <w:pPr>
        <w:autoSpaceDE w:val="0"/>
        <w:autoSpaceDN w:val="0"/>
        <w:adjustRightInd w:val="0"/>
        <w:ind w:left="708" w:firstLine="708"/>
        <w:jc w:val="both"/>
        <w:rPr>
          <w:b/>
          <w:bCs/>
          <w:sz w:val="32"/>
          <w:szCs w:val="32"/>
        </w:rPr>
      </w:pPr>
    </w:p>
    <w:p w:rsidR="00C00C0F" w:rsidRPr="0086366C" w:rsidRDefault="00AC1D81" w:rsidP="008F592B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Proračun nije „statičan“ akt već se, sukladno Zakonu, može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mijenjati tijekom proračunske godine -</w:t>
      </w:r>
      <w:r w:rsidR="00D5198D">
        <w:rPr>
          <w:sz w:val="28"/>
          <w:szCs w:val="28"/>
        </w:rPr>
        <w:t xml:space="preserve"> </w:t>
      </w:r>
      <w:r w:rsidRPr="0086366C">
        <w:rPr>
          <w:b/>
          <w:bCs/>
          <w:sz w:val="28"/>
          <w:szCs w:val="28"/>
        </w:rPr>
        <w:t xml:space="preserve">„rebalans“. </w:t>
      </w:r>
      <w:r w:rsidRPr="0086366C">
        <w:rPr>
          <w:sz w:val="28"/>
          <w:szCs w:val="28"/>
        </w:rPr>
        <w:t>Procedura</w:t>
      </w:r>
      <w:r w:rsidR="00D5198D">
        <w:rPr>
          <w:sz w:val="28"/>
          <w:szCs w:val="28"/>
        </w:rPr>
        <w:t xml:space="preserve"> </w:t>
      </w:r>
      <w:r w:rsidRPr="0086366C">
        <w:rPr>
          <w:sz w:val="28"/>
          <w:szCs w:val="28"/>
        </w:rPr>
        <w:t>izmjena Proračuna istovjetna je proceduri njegova donošenja</w:t>
      </w: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00C0F" w:rsidRDefault="00AC1D81" w:rsidP="00536C0A">
      <w:pPr>
        <w:autoSpaceDE w:val="0"/>
        <w:autoSpaceDN w:val="0"/>
        <w:adjustRightInd w:val="0"/>
        <w:ind w:firstLine="360"/>
        <w:jc w:val="both"/>
        <w:rPr>
          <w:b/>
          <w:bCs/>
          <w:sz w:val="32"/>
          <w:szCs w:val="32"/>
        </w:rPr>
      </w:pPr>
      <w:r w:rsidRPr="0086366C">
        <w:rPr>
          <w:b/>
          <w:bCs/>
          <w:sz w:val="32"/>
          <w:szCs w:val="32"/>
        </w:rPr>
        <w:t>Kako se Općina može zaduživati?</w:t>
      </w:r>
    </w:p>
    <w:p w:rsidR="00536C0A" w:rsidRPr="0086366C" w:rsidRDefault="00536C0A" w:rsidP="00536C0A">
      <w:pPr>
        <w:autoSpaceDE w:val="0"/>
        <w:autoSpaceDN w:val="0"/>
        <w:adjustRightInd w:val="0"/>
        <w:ind w:firstLine="360"/>
        <w:jc w:val="both"/>
        <w:rPr>
          <w:b/>
          <w:bCs/>
          <w:sz w:val="32"/>
          <w:szCs w:val="32"/>
        </w:rPr>
      </w:pPr>
    </w:p>
    <w:p w:rsidR="00C00C0F" w:rsidRDefault="00AC1D81" w:rsidP="008F592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Općina se može dugoročno zaduživati</w:t>
      </w:r>
      <w:r w:rsidR="000E19B3">
        <w:rPr>
          <w:sz w:val="28"/>
          <w:szCs w:val="28"/>
        </w:rPr>
        <w:t>:</w:t>
      </w:r>
    </w:p>
    <w:p w:rsidR="00D23EAC" w:rsidRPr="0086366C" w:rsidRDefault="00D23EAC" w:rsidP="00D23EAC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C0F" w:rsidRPr="0086366C" w:rsidRDefault="00AC1D81" w:rsidP="0086366C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86366C">
        <w:rPr>
          <w:sz w:val="28"/>
          <w:szCs w:val="28"/>
        </w:rPr>
        <w:t xml:space="preserve">- </w:t>
      </w:r>
      <w:r w:rsidR="00693B90">
        <w:rPr>
          <w:bCs/>
          <w:sz w:val="28"/>
          <w:szCs w:val="28"/>
        </w:rPr>
        <w:t>I</w:t>
      </w:r>
      <w:r w:rsidRPr="0086366C">
        <w:rPr>
          <w:bCs/>
          <w:sz w:val="28"/>
          <w:szCs w:val="28"/>
        </w:rPr>
        <w:t>sključivo za kapitalne investicije</w:t>
      </w:r>
    </w:p>
    <w:p w:rsidR="00C00C0F" w:rsidRPr="0086366C" w:rsidRDefault="00AC1D81" w:rsidP="0086366C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86366C">
        <w:rPr>
          <w:sz w:val="28"/>
          <w:szCs w:val="28"/>
        </w:rPr>
        <w:t xml:space="preserve">- </w:t>
      </w:r>
      <w:r w:rsidRPr="0086366C">
        <w:rPr>
          <w:bCs/>
          <w:sz w:val="28"/>
          <w:szCs w:val="28"/>
        </w:rPr>
        <w:t>Investicija planirana u Proračunu</w:t>
      </w:r>
    </w:p>
    <w:p w:rsidR="00C00C0F" w:rsidRPr="0086366C" w:rsidRDefault="00AC1D81" w:rsidP="0086366C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86366C">
        <w:rPr>
          <w:sz w:val="28"/>
          <w:szCs w:val="28"/>
        </w:rPr>
        <w:t xml:space="preserve">- </w:t>
      </w:r>
      <w:r w:rsidRPr="0086366C">
        <w:rPr>
          <w:bCs/>
          <w:sz w:val="28"/>
          <w:szCs w:val="28"/>
        </w:rPr>
        <w:t>Prethodna suglasnost Općinskog vijeća</w:t>
      </w:r>
    </w:p>
    <w:p w:rsidR="00C00C0F" w:rsidRPr="0086366C" w:rsidRDefault="00AC1D81" w:rsidP="0086366C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86366C">
        <w:rPr>
          <w:sz w:val="28"/>
          <w:szCs w:val="28"/>
        </w:rPr>
        <w:t xml:space="preserve">- </w:t>
      </w:r>
      <w:r w:rsidRPr="0086366C">
        <w:rPr>
          <w:bCs/>
          <w:sz w:val="28"/>
          <w:szCs w:val="28"/>
        </w:rPr>
        <w:t>Suglasnost Vlade RH</w:t>
      </w: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C0F" w:rsidRDefault="00AC1D81" w:rsidP="008F592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Općina se može kratkoročno zaduživati</w:t>
      </w:r>
      <w:r w:rsidR="000E19B3">
        <w:rPr>
          <w:sz w:val="28"/>
          <w:szCs w:val="28"/>
        </w:rPr>
        <w:t>:</w:t>
      </w:r>
    </w:p>
    <w:p w:rsidR="00D23EAC" w:rsidRPr="0086366C" w:rsidRDefault="00D23EAC" w:rsidP="00D23EAC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C0F" w:rsidRPr="0086366C" w:rsidRDefault="00AC1D81" w:rsidP="0086366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- Bez posebnih suglasnosti</w:t>
      </w:r>
    </w:p>
    <w:p w:rsidR="00C00C0F" w:rsidRPr="0086366C" w:rsidRDefault="00AC1D81" w:rsidP="0086366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- Pokriće nelikvidnosti</w:t>
      </w:r>
    </w:p>
    <w:p w:rsidR="00C00C0F" w:rsidRPr="0086366C" w:rsidRDefault="00AC1D81" w:rsidP="0086366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- Unutar jedne godine</w:t>
      </w:r>
    </w:p>
    <w:p w:rsidR="00C00C0F" w:rsidRPr="0086366C" w:rsidRDefault="00AC1D81" w:rsidP="00E84186">
      <w:pPr>
        <w:autoSpaceDE w:val="0"/>
        <w:autoSpaceDN w:val="0"/>
        <w:adjustRightInd w:val="0"/>
        <w:ind w:left="2832" w:firstLine="708"/>
        <w:rPr>
          <w:b/>
          <w:sz w:val="32"/>
          <w:szCs w:val="32"/>
          <w:u w:val="single"/>
        </w:rPr>
      </w:pPr>
      <w:r w:rsidRPr="0086366C">
        <w:rPr>
          <w:sz w:val="28"/>
          <w:szCs w:val="28"/>
        </w:rPr>
        <w:br w:type="page"/>
      </w:r>
      <w:r w:rsidR="00C54494" w:rsidRPr="0086366C">
        <w:rPr>
          <w:b/>
          <w:sz w:val="32"/>
          <w:szCs w:val="32"/>
          <w:u w:val="single"/>
        </w:rPr>
        <w:lastRenderedPageBreak/>
        <w:t>PRIKAZ PRORAČUNA</w:t>
      </w:r>
      <w:r w:rsidR="000C4626">
        <w:rPr>
          <w:b/>
          <w:sz w:val="32"/>
          <w:szCs w:val="32"/>
          <w:u w:val="single"/>
        </w:rPr>
        <w:t xml:space="preserve"> OPĆINE </w:t>
      </w:r>
      <w:r w:rsidR="000E19B3">
        <w:rPr>
          <w:b/>
          <w:sz w:val="32"/>
          <w:szCs w:val="32"/>
          <w:u w:val="single"/>
        </w:rPr>
        <w:t>UNEŠIĆ</w:t>
      </w:r>
      <w:r w:rsidR="00C54494" w:rsidRPr="0086366C">
        <w:rPr>
          <w:b/>
          <w:sz w:val="32"/>
          <w:szCs w:val="32"/>
          <w:u w:val="single"/>
        </w:rPr>
        <w:t xml:space="preserve"> ZA 20</w:t>
      </w:r>
      <w:r w:rsidR="000E19B3">
        <w:rPr>
          <w:b/>
          <w:sz w:val="32"/>
          <w:szCs w:val="32"/>
          <w:u w:val="single"/>
        </w:rPr>
        <w:t>2</w:t>
      </w:r>
      <w:r w:rsidR="0027608C">
        <w:rPr>
          <w:b/>
          <w:sz w:val="32"/>
          <w:szCs w:val="32"/>
          <w:u w:val="single"/>
        </w:rPr>
        <w:t>2</w:t>
      </w:r>
      <w:r w:rsidR="00C54494" w:rsidRPr="0086366C">
        <w:rPr>
          <w:b/>
          <w:sz w:val="32"/>
          <w:szCs w:val="32"/>
          <w:u w:val="single"/>
        </w:rPr>
        <w:t xml:space="preserve">.   </w:t>
      </w:r>
      <w:r w:rsidRPr="0086366C">
        <w:rPr>
          <w:b/>
          <w:sz w:val="32"/>
          <w:szCs w:val="32"/>
          <w:u w:val="single"/>
        </w:rPr>
        <w:t xml:space="preserve"> </w:t>
      </w:r>
      <w:r w:rsidR="00E84186">
        <w:rPr>
          <w:b/>
          <w:sz w:val="32"/>
          <w:szCs w:val="32"/>
          <w:u w:val="single"/>
        </w:rPr>
        <w:t>GODINU</w:t>
      </w:r>
    </w:p>
    <w:p w:rsidR="00C00C0F" w:rsidRPr="0086366C" w:rsidRDefault="00C00C0F" w:rsidP="0086366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211CA" w:rsidRDefault="008F592B" w:rsidP="008F592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366C">
        <w:rPr>
          <w:sz w:val="30"/>
          <w:szCs w:val="30"/>
        </w:rPr>
        <w:t>Planirani prihodi/primici za 20</w:t>
      </w:r>
      <w:r w:rsidR="00B6001D">
        <w:rPr>
          <w:sz w:val="30"/>
          <w:szCs w:val="30"/>
        </w:rPr>
        <w:t>2</w:t>
      </w:r>
      <w:r w:rsidR="0027608C">
        <w:rPr>
          <w:sz w:val="30"/>
          <w:szCs w:val="30"/>
        </w:rPr>
        <w:t>2</w:t>
      </w:r>
      <w:r w:rsidRPr="0086366C">
        <w:rPr>
          <w:sz w:val="30"/>
          <w:szCs w:val="30"/>
        </w:rPr>
        <w:t xml:space="preserve">. godinu iznose ukupno </w:t>
      </w:r>
      <w:r w:rsidR="0027608C">
        <w:rPr>
          <w:sz w:val="30"/>
          <w:szCs w:val="30"/>
        </w:rPr>
        <w:t>10</w:t>
      </w:r>
      <w:r w:rsidR="00AA439A">
        <w:rPr>
          <w:sz w:val="30"/>
          <w:szCs w:val="30"/>
        </w:rPr>
        <w:t>.</w:t>
      </w:r>
      <w:r w:rsidR="0027608C">
        <w:rPr>
          <w:sz w:val="30"/>
          <w:szCs w:val="30"/>
        </w:rPr>
        <w:t>375</w:t>
      </w:r>
      <w:r w:rsidR="00AA439A">
        <w:rPr>
          <w:sz w:val="30"/>
          <w:szCs w:val="30"/>
        </w:rPr>
        <w:t>.</w:t>
      </w:r>
      <w:r w:rsidR="0027608C">
        <w:rPr>
          <w:sz w:val="30"/>
          <w:szCs w:val="30"/>
        </w:rPr>
        <w:t>0</w:t>
      </w:r>
      <w:r w:rsidR="00B6001D">
        <w:rPr>
          <w:sz w:val="30"/>
          <w:szCs w:val="30"/>
        </w:rPr>
        <w:t>00</w:t>
      </w:r>
      <w:r w:rsidR="00D5198D">
        <w:rPr>
          <w:sz w:val="30"/>
          <w:szCs w:val="30"/>
        </w:rPr>
        <w:t>,00</w:t>
      </w:r>
      <w:r w:rsidRPr="0086366C">
        <w:rPr>
          <w:sz w:val="30"/>
          <w:szCs w:val="30"/>
        </w:rPr>
        <w:t xml:space="preserve"> kuna</w:t>
      </w:r>
      <w:r w:rsidR="0083148D">
        <w:rPr>
          <w:sz w:val="30"/>
          <w:szCs w:val="30"/>
        </w:rPr>
        <w:t>.</w:t>
      </w:r>
    </w:p>
    <w:p w:rsidR="006211CA" w:rsidRDefault="008F592B" w:rsidP="008F592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86366C">
        <w:rPr>
          <w:sz w:val="30"/>
          <w:szCs w:val="30"/>
        </w:rPr>
        <w:t>Planirani rashodi/izdaci za 20</w:t>
      </w:r>
      <w:r w:rsidR="0083148D">
        <w:rPr>
          <w:sz w:val="30"/>
          <w:szCs w:val="30"/>
        </w:rPr>
        <w:t>2</w:t>
      </w:r>
      <w:r w:rsidR="0027608C">
        <w:rPr>
          <w:sz w:val="30"/>
          <w:szCs w:val="30"/>
        </w:rPr>
        <w:t>2</w:t>
      </w:r>
      <w:r w:rsidRPr="0086366C">
        <w:rPr>
          <w:sz w:val="30"/>
          <w:szCs w:val="30"/>
        </w:rPr>
        <w:t xml:space="preserve">. godinu iznose ukupno </w:t>
      </w:r>
      <w:r w:rsidR="0027608C">
        <w:rPr>
          <w:sz w:val="30"/>
          <w:szCs w:val="30"/>
        </w:rPr>
        <w:t>10</w:t>
      </w:r>
      <w:r w:rsidR="0083148D">
        <w:rPr>
          <w:sz w:val="30"/>
          <w:szCs w:val="30"/>
        </w:rPr>
        <w:t>.</w:t>
      </w:r>
      <w:r w:rsidR="0027608C">
        <w:rPr>
          <w:sz w:val="30"/>
          <w:szCs w:val="30"/>
        </w:rPr>
        <w:t>375</w:t>
      </w:r>
      <w:r w:rsidR="0083148D">
        <w:rPr>
          <w:sz w:val="30"/>
          <w:szCs w:val="30"/>
        </w:rPr>
        <w:t>.</w:t>
      </w:r>
      <w:r w:rsidR="0027608C">
        <w:rPr>
          <w:sz w:val="30"/>
          <w:szCs w:val="30"/>
        </w:rPr>
        <w:t>0</w:t>
      </w:r>
      <w:r w:rsidR="0083148D">
        <w:rPr>
          <w:sz w:val="30"/>
          <w:szCs w:val="30"/>
        </w:rPr>
        <w:t>00</w:t>
      </w:r>
      <w:r w:rsidRPr="0086366C">
        <w:rPr>
          <w:sz w:val="30"/>
          <w:szCs w:val="30"/>
        </w:rPr>
        <w:t>,00 kuna</w:t>
      </w:r>
      <w:r w:rsidR="00B72650">
        <w:rPr>
          <w:sz w:val="30"/>
          <w:szCs w:val="30"/>
        </w:rPr>
        <w:t>.</w:t>
      </w:r>
    </w:p>
    <w:p w:rsidR="00C00C0F" w:rsidRPr="0086366C" w:rsidRDefault="00C00C0F" w:rsidP="0086366C">
      <w:pPr>
        <w:autoSpaceDE w:val="0"/>
        <w:autoSpaceDN w:val="0"/>
        <w:adjustRightInd w:val="0"/>
        <w:ind w:firstLine="75"/>
        <w:jc w:val="both"/>
        <w:rPr>
          <w:sz w:val="36"/>
          <w:szCs w:val="36"/>
        </w:rPr>
      </w:pPr>
    </w:p>
    <w:p w:rsidR="00C54494" w:rsidRDefault="00C54494" w:rsidP="0086366C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86366C">
        <w:rPr>
          <w:b/>
          <w:sz w:val="28"/>
          <w:szCs w:val="28"/>
        </w:rPr>
        <w:t>PRIHODI PRORAČUNA ZA 20</w:t>
      </w:r>
      <w:r w:rsidR="00B72650">
        <w:rPr>
          <w:b/>
          <w:sz w:val="28"/>
          <w:szCs w:val="28"/>
        </w:rPr>
        <w:t>2</w:t>
      </w:r>
      <w:r w:rsidR="0027608C">
        <w:rPr>
          <w:b/>
          <w:sz w:val="28"/>
          <w:szCs w:val="28"/>
        </w:rPr>
        <w:t>2</w:t>
      </w:r>
      <w:r w:rsidRPr="0086366C">
        <w:rPr>
          <w:b/>
          <w:sz w:val="28"/>
          <w:szCs w:val="28"/>
        </w:rPr>
        <w:t xml:space="preserve">. </w:t>
      </w:r>
      <w:r w:rsidR="00BB41C8">
        <w:rPr>
          <w:b/>
          <w:sz w:val="28"/>
          <w:szCs w:val="28"/>
        </w:rPr>
        <w:t>g</w:t>
      </w:r>
      <w:r w:rsidRPr="0086366C">
        <w:rPr>
          <w:b/>
          <w:sz w:val="28"/>
          <w:szCs w:val="28"/>
        </w:rPr>
        <w:t>odinu</w:t>
      </w:r>
    </w:p>
    <w:p w:rsidR="00B72650" w:rsidRPr="0086366C" w:rsidRDefault="00B72650" w:rsidP="0086366C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4E79EF" w:rsidRPr="00E63081" w:rsidRDefault="008F592B" w:rsidP="00E63081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 xml:space="preserve">Opći prihodi i primici </w:t>
      </w:r>
      <w:r w:rsidR="00BB41C8">
        <w:rPr>
          <w:sz w:val="28"/>
          <w:szCs w:val="28"/>
        </w:rPr>
        <w:t>( porezi )</w:t>
      </w:r>
      <w:r w:rsidR="00E22335" w:rsidRPr="00BB41C8">
        <w:rPr>
          <w:sz w:val="28"/>
          <w:szCs w:val="28"/>
        </w:rPr>
        <w:tab/>
      </w:r>
      <w:r w:rsidR="00E22335" w:rsidRPr="00BB41C8">
        <w:rPr>
          <w:sz w:val="28"/>
          <w:szCs w:val="28"/>
        </w:rPr>
        <w:tab/>
      </w:r>
      <w:r w:rsidR="00E22335" w:rsidRPr="00BB41C8">
        <w:rPr>
          <w:sz w:val="28"/>
          <w:szCs w:val="28"/>
        </w:rPr>
        <w:tab/>
      </w:r>
      <w:r w:rsidR="00CE56B2" w:rsidRPr="00BB41C8">
        <w:rPr>
          <w:sz w:val="28"/>
          <w:szCs w:val="28"/>
        </w:rPr>
        <w:tab/>
      </w:r>
      <w:r w:rsidR="00CE56B2" w:rsidRPr="00BB41C8">
        <w:rPr>
          <w:sz w:val="28"/>
          <w:szCs w:val="28"/>
        </w:rPr>
        <w:tab/>
      </w:r>
      <w:r w:rsidR="00660696" w:rsidRPr="00BB41C8">
        <w:rPr>
          <w:sz w:val="28"/>
          <w:szCs w:val="28"/>
        </w:rPr>
        <w:tab/>
      </w:r>
      <w:r w:rsidR="00BC3E9D">
        <w:rPr>
          <w:sz w:val="28"/>
          <w:szCs w:val="28"/>
        </w:rPr>
        <w:t xml:space="preserve"> </w:t>
      </w:r>
      <w:r w:rsidR="0027608C">
        <w:rPr>
          <w:sz w:val="28"/>
          <w:szCs w:val="28"/>
        </w:rPr>
        <w:t xml:space="preserve">   </w:t>
      </w:r>
      <w:r w:rsidR="00A74D72" w:rsidRPr="00BB41C8">
        <w:rPr>
          <w:sz w:val="28"/>
          <w:szCs w:val="28"/>
        </w:rPr>
        <w:t xml:space="preserve"> </w:t>
      </w:r>
      <w:r w:rsidR="0027608C">
        <w:rPr>
          <w:sz w:val="28"/>
          <w:szCs w:val="28"/>
        </w:rPr>
        <w:t>943</w:t>
      </w:r>
      <w:r w:rsidR="008860AF" w:rsidRPr="00BB41C8">
        <w:rPr>
          <w:sz w:val="28"/>
          <w:szCs w:val="28"/>
        </w:rPr>
        <w:t>.</w:t>
      </w:r>
      <w:r w:rsidR="0027608C">
        <w:rPr>
          <w:sz w:val="28"/>
          <w:szCs w:val="28"/>
        </w:rPr>
        <w:t>680</w:t>
      </w:r>
      <w:r w:rsidR="00C54494" w:rsidRPr="00BB41C8">
        <w:rPr>
          <w:sz w:val="28"/>
          <w:szCs w:val="28"/>
        </w:rPr>
        <w:t xml:space="preserve">,00 kn </w:t>
      </w:r>
      <w:r w:rsidR="00E63081">
        <w:rPr>
          <w:sz w:val="28"/>
          <w:szCs w:val="28"/>
        </w:rPr>
        <w:t>,</w:t>
      </w:r>
      <w:r w:rsidRPr="00E63081">
        <w:rPr>
          <w:sz w:val="28"/>
          <w:szCs w:val="28"/>
        </w:rPr>
        <w:tab/>
      </w:r>
      <w:r w:rsidRPr="00E63081">
        <w:rPr>
          <w:sz w:val="28"/>
          <w:szCs w:val="28"/>
        </w:rPr>
        <w:tab/>
      </w:r>
      <w:r w:rsidRPr="00E63081">
        <w:rPr>
          <w:sz w:val="28"/>
          <w:szCs w:val="28"/>
        </w:rPr>
        <w:tab/>
      </w:r>
      <w:r w:rsidRPr="00E63081">
        <w:rPr>
          <w:sz w:val="28"/>
          <w:szCs w:val="28"/>
        </w:rPr>
        <w:tab/>
      </w:r>
    </w:p>
    <w:p w:rsidR="006211CA" w:rsidRPr="004E79EF" w:rsidRDefault="008F592B" w:rsidP="004E79E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79EF">
        <w:rPr>
          <w:sz w:val="28"/>
          <w:szCs w:val="28"/>
        </w:rPr>
        <w:t>Prihodi od komunalnog doprinosa</w:t>
      </w:r>
      <w:r w:rsidRPr="004E79EF">
        <w:rPr>
          <w:sz w:val="28"/>
          <w:szCs w:val="28"/>
        </w:rPr>
        <w:tab/>
      </w:r>
      <w:r w:rsidRPr="004E79EF">
        <w:rPr>
          <w:sz w:val="28"/>
          <w:szCs w:val="28"/>
        </w:rPr>
        <w:tab/>
      </w:r>
      <w:r w:rsidRPr="004E79EF">
        <w:rPr>
          <w:sz w:val="28"/>
          <w:szCs w:val="28"/>
        </w:rPr>
        <w:tab/>
      </w:r>
      <w:r w:rsidR="00660696">
        <w:rPr>
          <w:sz w:val="28"/>
          <w:szCs w:val="28"/>
        </w:rPr>
        <w:tab/>
      </w:r>
      <w:r w:rsidR="00693B90">
        <w:rPr>
          <w:sz w:val="28"/>
          <w:szCs w:val="28"/>
        </w:rPr>
        <w:t xml:space="preserve">                    </w:t>
      </w:r>
      <w:r w:rsidR="006A61E5">
        <w:rPr>
          <w:sz w:val="28"/>
          <w:szCs w:val="28"/>
        </w:rPr>
        <w:t xml:space="preserve">  </w:t>
      </w:r>
      <w:r w:rsidR="00693B90">
        <w:rPr>
          <w:sz w:val="28"/>
          <w:szCs w:val="28"/>
        </w:rPr>
        <w:t xml:space="preserve">   </w:t>
      </w:r>
      <w:r w:rsidR="0027608C">
        <w:rPr>
          <w:sz w:val="28"/>
          <w:szCs w:val="28"/>
        </w:rPr>
        <w:t>2</w:t>
      </w:r>
      <w:r w:rsidR="00E63081">
        <w:rPr>
          <w:sz w:val="28"/>
          <w:szCs w:val="28"/>
        </w:rPr>
        <w:t>00</w:t>
      </w:r>
      <w:r w:rsidRPr="004E79EF">
        <w:rPr>
          <w:sz w:val="28"/>
          <w:szCs w:val="28"/>
        </w:rPr>
        <w:t>.000,00 kn</w:t>
      </w:r>
      <w:r w:rsidR="00E63081">
        <w:rPr>
          <w:sz w:val="28"/>
          <w:szCs w:val="28"/>
        </w:rPr>
        <w:t>,</w:t>
      </w:r>
      <w:r w:rsidRPr="004E79EF">
        <w:rPr>
          <w:sz w:val="28"/>
          <w:szCs w:val="28"/>
        </w:rPr>
        <w:t xml:space="preserve"> </w:t>
      </w:r>
    </w:p>
    <w:p w:rsidR="006211CA" w:rsidRDefault="008F592B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Prihodi od komunalne naknade</w:t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="00660696">
        <w:rPr>
          <w:sz w:val="28"/>
          <w:szCs w:val="28"/>
        </w:rPr>
        <w:tab/>
      </w:r>
      <w:r w:rsidR="00660696">
        <w:rPr>
          <w:sz w:val="28"/>
          <w:szCs w:val="28"/>
        </w:rPr>
        <w:tab/>
      </w:r>
      <w:r w:rsidR="00660696">
        <w:rPr>
          <w:sz w:val="28"/>
          <w:szCs w:val="28"/>
        </w:rPr>
        <w:tab/>
      </w:r>
      <w:r w:rsidRPr="0086366C">
        <w:rPr>
          <w:sz w:val="28"/>
          <w:szCs w:val="28"/>
        </w:rPr>
        <w:t xml:space="preserve"> </w:t>
      </w:r>
      <w:r w:rsidR="00693B90">
        <w:rPr>
          <w:sz w:val="28"/>
          <w:szCs w:val="28"/>
        </w:rPr>
        <w:t xml:space="preserve">       </w:t>
      </w:r>
      <w:r w:rsidR="006A61E5">
        <w:rPr>
          <w:sz w:val="28"/>
          <w:szCs w:val="28"/>
        </w:rPr>
        <w:t xml:space="preserve"> </w:t>
      </w:r>
      <w:r w:rsidR="00E63081">
        <w:rPr>
          <w:sz w:val="28"/>
          <w:szCs w:val="28"/>
        </w:rPr>
        <w:t xml:space="preserve"> </w:t>
      </w:r>
      <w:r w:rsidR="00693B90">
        <w:rPr>
          <w:sz w:val="28"/>
          <w:szCs w:val="28"/>
        </w:rPr>
        <w:t xml:space="preserve">  </w:t>
      </w:r>
      <w:r w:rsidR="00E63081">
        <w:rPr>
          <w:sz w:val="28"/>
          <w:szCs w:val="28"/>
        </w:rPr>
        <w:t>1.</w:t>
      </w:r>
      <w:r w:rsidR="0027608C">
        <w:rPr>
          <w:sz w:val="28"/>
          <w:szCs w:val="28"/>
        </w:rPr>
        <w:t>515</w:t>
      </w:r>
      <w:r w:rsidR="00E63081">
        <w:rPr>
          <w:sz w:val="28"/>
          <w:szCs w:val="28"/>
        </w:rPr>
        <w:t>.</w:t>
      </w:r>
      <w:r w:rsidR="0027608C">
        <w:rPr>
          <w:sz w:val="28"/>
          <w:szCs w:val="28"/>
        </w:rPr>
        <w:t>5</w:t>
      </w:r>
      <w:r w:rsidR="00E63081">
        <w:rPr>
          <w:sz w:val="28"/>
          <w:szCs w:val="28"/>
        </w:rPr>
        <w:t>00</w:t>
      </w:r>
      <w:r w:rsidRPr="0086366C">
        <w:rPr>
          <w:sz w:val="28"/>
          <w:szCs w:val="28"/>
        </w:rPr>
        <w:t>,00 kn</w:t>
      </w:r>
      <w:r w:rsidR="00E63081">
        <w:rPr>
          <w:sz w:val="28"/>
          <w:szCs w:val="28"/>
        </w:rPr>
        <w:t>,</w:t>
      </w:r>
    </w:p>
    <w:p w:rsidR="00E63081" w:rsidRPr="0086366C" w:rsidRDefault="00E63081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 od zakupa i iznajmljivanja imovine                                    </w:t>
      </w:r>
      <w:r w:rsidR="00414D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A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27608C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27608C">
        <w:rPr>
          <w:sz w:val="28"/>
          <w:szCs w:val="28"/>
        </w:rPr>
        <w:t>020</w:t>
      </w:r>
      <w:r>
        <w:rPr>
          <w:sz w:val="28"/>
          <w:szCs w:val="28"/>
        </w:rPr>
        <w:t>,00 kn,</w:t>
      </w:r>
    </w:p>
    <w:p w:rsidR="006211CA" w:rsidRDefault="008F592B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Prihodi od legalizacije</w:t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  <w:t xml:space="preserve"> </w:t>
      </w:r>
      <w:r w:rsidR="00693B90">
        <w:rPr>
          <w:sz w:val="28"/>
          <w:szCs w:val="28"/>
        </w:rPr>
        <w:t xml:space="preserve">                  </w:t>
      </w:r>
      <w:r w:rsidR="006A61E5">
        <w:rPr>
          <w:sz w:val="28"/>
          <w:szCs w:val="28"/>
        </w:rPr>
        <w:t xml:space="preserve"> </w:t>
      </w:r>
      <w:r w:rsidR="00693B90">
        <w:rPr>
          <w:sz w:val="28"/>
          <w:szCs w:val="28"/>
        </w:rPr>
        <w:t xml:space="preserve">   </w:t>
      </w:r>
      <w:r w:rsidRPr="0086366C">
        <w:rPr>
          <w:sz w:val="28"/>
          <w:szCs w:val="28"/>
        </w:rPr>
        <w:t xml:space="preserve">  </w:t>
      </w:r>
      <w:r w:rsidR="00A74D72">
        <w:rPr>
          <w:sz w:val="28"/>
          <w:szCs w:val="28"/>
        </w:rPr>
        <w:t xml:space="preserve">  </w:t>
      </w:r>
      <w:r w:rsidR="0027608C">
        <w:rPr>
          <w:sz w:val="28"/>
          <w:szCs w:val="28"/>
        </w:rPr>
        <w:t>1</w:t>
      </w:r>
      <w:r w:rsidR="00F31482">
        <w:rPr>
          <w:sz w:val="28"/>
          <w:szCs w:val="28"/>
        </w:rPr>
        <w:t>0</w:t>
      </w:r>
      <w:r w:rsidRPr="0086366C">
        <w:rPr>
          <w:sz w:val="28"/>
          <w:szCs w:val="28"/>
        </w:rPr>
        <w:t>.</w:t>
      </w:r>
      <w:r w:rsidR="00F31482">
        <w:rPr>
          <w:sz w:val="28"/>
          <w:szCs w:val="28"/>
        </w:rPr>
        <w:t>0</w:t>
      </w:r>
      <w:r w:rsidRPr="0086366C">
        <w:rPr>
          <w:sz w:val="28"/>
          <w:szCs w:val="28"/>
        </w:rPr>
        <w:t>00,00 kn</w:t>
      </w:r>
      <w:r w:rsidR="00E63081">
        <w:rPr>
          <w:sz w:val="28"/>
          <w:szCs w:val="28"/>
        </w:rPr>
        <w:t>,</w:t>
      </w:r>
    </w:p>
    <w:p w:rsidR="004E79EF" w:rsidRDefault="004E79EF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Ostali prihodi po posebnim propisima </w:t>
      </w:r>
    </w:p>
    <w:p w:rsidR="00B6705A" w:rsidRPr="0086366C" w:rsidRDefault="004E79EF" w:rsidP="00B6705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(nakn</w:t>
      </w:r>
      <w:r w:rsidR="00E63081">
        <w:rPr>
          <w:sz w:val="28"/>
          <w:szCs w:val="28"/>
        </w:rPr>
        <w:t>.</w:t>
      </w:r>
      <w:r>
        <w:rPr>
          <w:sz w:val="28"/>
          <w:szCs w:val="28"/>
        </w:rPr>
        <w:t xml:space="preserve"> za služnosti HT,</w:t>
      </w:r>
      <w:r w:rsidR="00660696">
        <w:rPr>
          <w:sz w:val="28"/>
          <w:szCs w:val="28"/>
        </w:rPr>
        <w:t xml:space="preserve"> </w:t>
      </w:r>
      <w:r w:rsidR="00E63081">
        <w:rPr>
          <w:sz w:val="28"/>
          <w:szCs w:val="28"/>
        </w:rPr>
        <w:t xml:space="preserve">nakn. za kor. VE i dr. </w:t>
      </w:r>
      <w:r w:rsidR="00660696">
        <w:rPr>
          <w:sz w:val="28"/>
          <w:szCs w:val="28"/>
        </w:rPr>
        <w:t>)</w:t>
      </w:r>
      <w:r w:rsidR="00660696">
        <w:rPr>
          <w:sz w:val="28"/>
          <w:szCs w:val="28"/>
        </w:rPr>
        <w:tab/>
      </w:r>
      <w:r w:rsidR="00660696">
        <w:rPr>
          <w:sz w:val="28"/>
          <w:szCs w:val="28"/>
        </w:rPr>
        <w:tab/>
      </w:r>
      <w:r w:rsidR="00660696">
        <w:rPr>
          <w:sz w:val="28"/>
          <w:szCs w:val="28"/>
        </w:rPr>
        <w:tab/>
      </w:r>
      <w:r w:rsidR="00693B90">
        <w:rPr>
          <w:sz w:val="28"/>
          <w:szCs w:val="28"/>
        </w:rPr>
        <w:t xml:space="preserve">    </w:t>
      </w:r>
      <w:r w:rsidR="00A74D72">
        <w:rPr>
          <w:sz w:val="28"/>
          <w:szCs w:val="28"/>
        </w:rPr>
        <w:t xml:space="preserve">  </w:t>
      </w:r>
      <w:r w:rsidR="00E63081">
        <w:rPr>
          <w:sz w:val="28"/>
          <w:szCs w:val="28"/>
        </w:rPr>
        <w:t xml:space="preserve">     </w:t>
      </w:r>
      <w:r w:rsidR="006A61E5">
        <w:rPr>
          <w:sz w:val="28"/>
          <w:szCs w:val="28"/>
        </w:rPr>
        <w:t xml:space="preserve"> </w:t>
      </w:r>
      <w:r w:rsidR="00E63081">
        <w:rPr>
          <w:sz w:val="28"/>
          <w:szCs w:val="28"/>
        </w:rPr>
        <w:t xml:space="preserve">    </w:t>
      </w:r>
      <w:r w:rsidR="00F31482">
        <w:rPr>
          <w:sz w:val="28"/>
          <w:szCs w:val="28"/>
        </w:rPr>
        <w:t>5</w:t>
      </w:r>
      <w:r w:rsidR="0027608C">
        <w:rPr>
          <w:sz w:val="28"/>
          <w:szCs w:val="28"/>
        </w:rPr>
        <w:t>54</w:t>
      </w:r>
      <w:r w:rsidR="00E63081">
        <w:rPr>
          <w:sz w:val="28"/>
          <w:szCs w:val="28"/>
        </w:rPr>
        <w:t>.</w:t>
      </w:r>
      <w:r w:rsidR="0027608C">
        <w:rPr>
          <w:sz w:val="28"/>
          <w:szCs w:val="28"/>
        </w:rPr>
        <w:t>3</w:t>
      </w:r>
      <w:r w:rsidR="00E63081">
        <w:rPr>
          <w:sz w:val="28"/>
          <w:szCs w:val="28"/>
        </w:rPr>
        <w:t>00</w:t>
      </w:r>
      <w:r w:rsidR="008860AF">
        <w:rPr>
          <w:sz w:val="28"/>
          <w:szCs w:val="28"/>
        </w:rPr>
        <w:t>,00</w:t>
      </w:r>
      <w:r w:rsidR="00A74D72">
        <w:rPr>
          <w:sz w:val="28"/>
          <w:szCs w:val="28"/>
        </w:rPr>
        <w:t xml:space="preserve"> </w:t>
      </w:r>
      <w:r w:rsidR="00660696">
        <w:rPr>
          <w:sz w:val="28"/>
          <w:szCs w:val="28"/>
        </w:rPr>
        <w:t>kn</w:t>
      </w:r>
      <w:r w:rsidR="00E63081">
        <w:rPr>
          <w:sz w:val="28"/>
          <w:szCs w:val="28"/>
        </w:rPr>
        <w:t>,</w:t>
      </w:r>
    </w:p>
    <w:p w:rsidR="006211CA" w:rsidRDefault="008F592B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Tekuće pomoći iz županijskog proračuna</w:t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="00660696">
        <w:rPr>
          <w:sz w:val="28"/>
          <w:szCs w:val="28"/>
        </w:rPr>
        <w:tab/>
      </w:r>
      <w:r w:rsidR="00660696">
        <w:rPr>
          <w:sz w:val="28"/>
          <w:szCs w:val="28"/>
        </w:rPr>
        <w:tab/>
        <w:t xml:space="preserve">    </w:t>
      </w:r>
      <w:r w:rsidR="00693B90">
        <w:rPr>
          <w:sz w:val="28"/>
          <w:szCs w:val="28"/>
        </w:rPr>
        <w:t xml:space="preserve">          </w:t>
      </w:r>
      <w:r w:rsidR="006A61E5">
        <w:rPr>
          <w:sz w:val="28"/>
          <w:szCs w:val="28"/>
        </w:rPr>
        <w:t xml:space="preserve"> </w:t>
      </w:r>
      <w:r w:rsidR="00693B90">
        <w:rPr>
          <w:sz w:val="28"/>
          <w:szCs w:val="28"/>
        </w:rPr>
        <w:t xml:space="preserve"> </w:t>
      </w:r>
      <w:r w:rsidR="00A74D72">
        <w:rPr>
          <w:sz w:val="28"/>
          <w:szCs w:val="28"/>
        </w:rPr>
        <w:t xml:space="preserve">  </w:t>
      </w:r>
      <w:r w:rsidR="00F31482">
        <w:rPr>
          <w:sz w:val="28"/>
          <w:szCs w:val="28"/>
        </w:rPr>
        <w:t>40</w:t>
      </w:r>
      <w:r w:rsidRPr="0086366C">
        <w:rPr>
          <w:sz w:val="28"/>
          <w:szCs w:val="28"/>
        </w:rPr>
        <w:t>.000,00 kn</w:t>
      </w:r>
      <w:r w:rsidR="00E63081">
        <w:rPr>
          <w:sz w:val="28"/>
          <w:szCs w:val="28"/>
        </w:rPr>
        <w:t>,</w:t>
      </w:r>
    </w:p>
    <w:p w:rsidR="0027608C" w:rsidRDefault="0027608C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Tekuće pomoći i</w:t>
      </w:r>
      <w:r w:rsidR="00956DA5">
        <w:rPr>
          <w:sz w:val="28"/>
          <w:szCs w:val="28"/>
        </w:rPr>
        <w:t>z</w:t>
      </w:r>
      <w:r>
        <w:rPr>
          <w:sz w:val="28"/>
          <w:szCs w:val="28"/>
        </w:rPr>
        <w:t xml:space="preserve"> državnog proračuna</w:t>
      </w:r>
      <w:r w:rsidR="00956DA5">
        <w:rPr>
          <w:sz w:val="28"/>
          <w:szCs w:val="28"/>
        </w:rPr>
        <w:t xml:space="preserve">                                                   2.004.000,00 kn,</w:t>
      </w:r>
    </w:p>
    <w:p w:rsidR="00956DA5" w:rsidRPr="0086366C" w:rsidRDefault="00956DA5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Tekuće pomoći iz općinskih proračuna                                                        89.500,00 kn,</w:t>
      </w:r>
    </w:p>
    <w:p w:rsidR="006211CA" w:rsidRDefault="00E22335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Kapitalne pomoći iz </w:t>
      </w:r>
      <w:r w:rsidR="008F592B" w:rsidRPr="0086366C">
        <w:rPr>
          <w:sz w:val="28"/>
          <w:szCs w:val="28"/>
        </w:rPr>
        <w:t xml:space="preserve"> proračuna</w:t>
      </w:r>
      <w:r w:rsidR="008F592B" w:rsidRPr="0086366C"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 w:rsidR="00660696">
        <w:rPr>
          <w:sz w:val="28"/>
          <w:szCs w:val="28"/>
        </w:rPr>
        <w:tab/>
      </w:r>
      <w:r w:rsidR="0066069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05A">
        <w:rPr>
          <w:sz w:val="28"/>
          <w:szCs w:val="28"/>
        </w:rPr>
        <w:t xml:space="preserve">  </w:t>
      </w:r>
      <w:r w:rsidR="00A74D72">
        <w:rPr>
          <w:sz w:val="28"/>
          <w:szCs w:val="28"/>
        </w:rPr>
        <w:t xml:space="preserve"> </w:t>
      </w:r>
      <w:r w:rsidR="00956DA5">
        <w:rPr>
          <w:sz w:val="28"/>
          <w:szCs w:val="28"/>
        </w:rPr>
        <w:t>1.019</w:t>
      </w:r>
      <w:r w:rsidR="00660696">
        <w:rPr>
          <w:sz w:val="28"/>
          <w:szCs w:val="28"/>
        </w:rPr>
        <w:t>.</w:t>
      </w:r>
      <w:r w:rsidR="00956DA5">
        <w:rPr>
          <w:sz w:val="28"/>
          <w:szCs w:val="28"/>
        </w:rPr>
        <w:t>75</w:t>
      </w:r>
      <w:r w:rsidR="008F592B" w:rsidRPr="0086366C">
        <w:rPr>
          <w:sz w:val="28"/>
          <w:szCs w:val="28"/>
        </w:rPr>
        <w:t>0,00 kn</w:t>
      </w:r>
      <w:r w:rsidR="00B6705A">
        <w:rPr>
          <w:sz w:val="28"/>
          <w:szCs w:val="28"/>
        </w:rPr>
        <w:t>,</w:t>
      </w:r>
    </w:p>
    <w:p w:rsidR="00956DA5" w:rsidRPr="0086366C" w:rsidRDefault="00956DA5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Tekuće pomoći temeljem prijenosa EU sredstava                                      881.550,00 kn,</w:t>
      </w:r>
    </w:p>
    <w:p w:rsidR="006211CA" w:rsidRPr="00F31482" w:rsidRDefault="008F592B" w:rsidP="00F3148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4626">
        <w:rPr>
          <w:sz w:val="28"/>
          <w:szCs w:val="28"/>
        </w:rPr>
        <w:t xml:space="preserve">Kapitalne pomoći </w:t>
      </w:r>
      <w:r w:rsidR="00660696" w:rsidRPr="000C4626">
        <w:rPr>
          <w:sz w:val="28"/>
          <w:szCs w:val="28"/>
        </w:rPr>
        <w:t>iz EU sredstava</w:t>
      </w:r>
      <w:r w:rsidR="00660696" w:rsidRPr="000C4626">
        <w:rPr>
          <w:sz w:val="28"/>
          <w:szCs w:val="28"/>
        </w:rPr>
        <w:tab/>
      </w:r>
      <w:r w:rsidR="00660696" w:rsidRPr="000C4626">
        <w:rPr>
          <w:sz w:val="28"/>
          <w:szCs w:val="28"/>
        </w:rPr>
        <w:tab/>
      </w:r>
      <w:r w:rsidR="00660696" w:rsidRPr="000C4626">
        <w:rPr>
          <w:sz w:val="28"/>
          <w:szCs w:val="28"/>
        </w:rPr>
        <w:tab/>
      </w:r>
      <w:r w:rsidR="00660696" w:rsidRPr="000C4626">
        <w:rPr>
          <w:sz w:val="28"/>
          <w:szCs w:val="28"/>
        </w:rPr>
        <w:tab/>
      </w:r>
      <w:r w:rsidR="00660696" w:rsidRPr="000C4626">
        <w:rPr>
          <w:sz w:val="28"/>
          <w:szCs w:val="28"/>
        </w:rPr>
        <w:tab/>
      </w:r>
      <w:r w:rsidR="00660696" w:rsidRPr="000C4626">
        <w:rPr>
          <w:sz w:val="28"/>
          <w:szCs w:val="28"/>
        </w:rPr>
        <w:tab/>
      </w:r>
      <w:r w:rsidR="00A74D72">
        <w:rPr>
          <w:sz w:val="28"/>
          <w:szCs w:val="28"/>
        </w:rPr>
        <w:t xml:space="preserve">   </w:t>
      </w:r>
      <w:r w:rsidR="00F31482">
        <w:rPr>
          <w:sz w:val="28"/>
          <w:szCs w:val="28"/>
        </w:rPr>
        <w:t>2.9</w:t>
      </w:r>
      <w:r w:rsidR="00956DA5">
        <w:rPr>
          <w:sz w:val="28"/>
          <w:szCs w:val="28"/>
        </w:rPr>
        <w:t>8</w:t>
      </w:r>
      <w:r w:rsidR="00F31482">
        <w:rPr>
          <w:sz w:val="28"/>
          <w:szCs w:val="28"/>
        </w:rPr>
        <w:t>5.</w:t>
      </w:r>
      <w:r w:rsidR="00B6705A">
        <w:rPr>
          <w:sz w:val="28"/>
          <w:szCs w:val="28"/>
        </w:rPr>
        <w:t>000</w:t>
      </w:r>
      <w:r w:rsidR="00660696" w:rsidRPr="000C4626">
        <w:rPr>
          <w:sz w:val="28"/>
          <w:szCs w:val="28"/>
        </w:rPr>
        <w:t>,00 kn</w:t>
      </w:r>
      <w:r w:rsidR="00B6705A">
        <w:rPr>
          <w:sz w:val="28"/>
          <w:szCs w:val="28"/>
        </w:rPr>
        <w:t>,</w:t>
      </w:r>
      <w:r w:rsidRPr="00F31482">
        <w:rPr>
          <w:sz w:val="28"/>
          <w:szCs w:val="28"/>
        </w:rPr>
        <w:t xml:space="preserve"> </w:t>
      </w:r>
    </w:p>
    <w:p w:rsidR="00B6705A" w:rsidRDefault="00B6705A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Kamate na oročena sredstva i depozite po viđenju                                 </w:t>
      </w:r>
      <w:r w:rsidR="00414D9D">
        <w:rPr>
          <w:sz w:val="28"/>
          <w:szCs w:val="28"/>
        </w:rPr>
        <w:t xml:space="preserve">      </w:t>
      </w:r>
      <w:r w:rsidR="00F31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6DA5">
        <w:rPr>
          <w:sz w:val="28"/>
          <w:szCs w:val="28"/>
        </w:rPr>
        <w:t xml:space="preserve">   5</w:t>
      </w:r>
      <w:r>
        <w:rPr>
          <w:sz w:val="28"/>
          <w:szCs w:val="28"/>
        </w:rPr>
        <w:t>00,00 kn,</w:t>
      </w:r>
    </w:p>
    <w:p w:rsidR="00BE3DA9" w:rsidRDefault="00BE3DA9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Ostale upravne pristojbe i naknade                                                        </w:t>
      </w:r>
      <w:r w:rsidR="00F314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F31482">
        <w:rPr>
          <w:sz w:val="28"/>
          <w:szCs w:val="28"/>
        </w:rPr>
        <w:t xml:space="preserve">    </w:t>
      </w:r>
      <w:r w:rsidR="003B49A5">
        <w:rPr>
          <w:sz w:val="28"/>
          <w:szCs w:val="28"/>
        </w:rPr>
        <w:t>2</w:t>
      </w:r>
      <w:r>
        <w:rPr>
          <w:sz w:val="28"/>
          <w:szCs w:val="28"/>
        </w:rPr>
        <w:t>00,00 kn,</w:t>
      </w:r>
    </w:p>
    <w:p w:rsidR="00B6705A" w:rsidRDefault="00B6705A" w:rsidP="008F592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Šumski i vodni doprinos                                                                     </w:t>
      </w:r>
      <w:r w:rsidR="00414D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43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75166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3B49A5">
        <w:rPr>
          <w:sz w:val="28"/>
          <w:szCs w:val="28"/>
        </w:rPr>
        <w:t>0</w:t>
      </w:r>
      <w:r>
        <w:rPr>
          <w:sz w:val="28"/>
          <w:szCs w:val="28"/>
        </w:rPr>
        <w:t>00,00 kn</w:t>
      </w:r>
      <w:r w:rsidR="00F31482">
        <w:rPr>
          <w:sz w:val="28"/>
          <w:szCs w:val="28"/>
        </w:rPr>
        <w:t>.</w:t>
      </w:r>
    </w:p>
    <w:p w:rsidR="006211CA" w:rsidRPr="0086366C" w:rsidRDefault="008F592B" w:rsidP="0086366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</w:p>
    <w:p w:rsidR="006211CA" w:rsidRPr="0086366C" w:rsidRDefault="006211CA" w:rsidP="0086366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211CA" w:rsidRDefault="000C4626" w:rsidP="000C462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641FF4">
        <w:rPr>
          <w:b/>
          <w:sz w:val="28"/>
          <w:szCs w:val="28"/>
        </w:rPr>
        <w:t>PRIHODI</w:t>
      </w:r>
      <w:r w:rsidRPr="00641FF4">
        <w:rPr>
          <w:b/>
          <w:sz w:val="28"/>
          <w:szCs w:val="28"/>
        </w:rPr>
        <w:tab/>
        <w:t xml:space="preserve">UKUPNO: </w:t>
      </w:r>
      <w:r w:rsidRPr="00641FF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D72">
        <w:rPr>
          <w:sz w:val="28"/>
          <w:szCs w:val="28"/>
        </w:rPr>
        <w:tab/>
      </w:r>
      <w:r w:rsidR="00BE3DA9">
        <w:rPr>
          <w:sz w:val="28"/>
          <w:szCs w:val="28"/>
        </w:rPr>
        <w:t xml:space="preserve">  </w:t>
      </w:r>
      <w:r w:rsidR="00A74D72">
        <w:rPr>
          <w:sz w:val="28"/>
          <w:szCs w:val="28"/>
        </w:rPr>
        <w:t xml:space="preserve"> </w:t>
      </w:r>
      <w:r w:rsidR="00B6705A">
        <w:rPr>
          <w:sz w:val="28"/>
          <w:szCs w:val="28"/>
        </w:rPr>
        <w:t xml:space="preserve"> </w:t>
      </w:r>
      <w:r w:rsidR="003B49A5" w:rsidRPr="003B49A5">
        <w:rPr>
          <w:b/>
          <w:sz w:val="28"/>
          <w:szCs w:val="28"/>
          <w:u w:val="single"/>
        </w:rPr>
        <w:t>10</w:t>
      </w:r>
      <w:r w:rsidR="00C8269E" w:rsidRPr="003B49A5">
        <w:rPr>
          <w:b/>
          <w:bCs/>
          <w:sz w:val="28"/>
          <w:szCs w:val="28"/>
          <w:u w:val="single"/>
        </w:rPr>
        <w:t>.</w:t>
      </w:r>
      <w:r w:rsidR="003B49A5" w:rsidRPr="003B49A5">
        <w:rPr>
          <w:b/>
          <w:bCs/>
          <w:sz w:val="28"/>
          <w:szCs w:val="28"/>
          <w:u w:val="single"/>
        </w:rPr>
        <w:t>375</w:t>
      </w:r>
      <w:r w:rsidR="00C8269E">
        <w:rPr>
          <w:b/>
          <w:bCs/>
          <w:sz w:val="28"/>
          <w:szCs w:val="28"/>
          <w:u w:val="single"/>
        </w:rPr>
        <w:t>.</w:t>
      </w:r>
      <w:r w:rsidR="003B49A5">
        <w:rPr>
          <w:b/>
          <w:bCs/>
          <w:sz w:val="28"/>
          <w:szCs w:val="28"/>
          <w:u w:val="single"/>
        </w:rPr>
        <w:t>0</w:t>
      </w:r>
      <w:r w:rsidR="00C8269E">
        <w:rPr>
          <w:b/>
          <w:bCs/>
          <w:sz w:val="28"/>
          <w:szCs w:val="28"/>
          <w:u w:val="single"/>
        </w:rPr>
        <w:t>00</w:t>
      </w:r>
      <w:r w:rsidR="008F592B" w:rsidRPr="0086366C">
        <w:rPr>
          <w:b/>
          <w:bCs/>
          <w:sz w:val="28"/>
          <w:szCs w:val="28"/>
          <w:u w:val="single"/>
        </w:rPr>
        <w:t>,00 kn</w:t>
      </w:r>
    </w:p>
    <w:p w:rsidR="00C868CB" w:rsidRDefault="00C868CB" w:rsidP="00C86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9B3" w:rsidRDefault="000E19B3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19E" w:rsidRDefault="0005619E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19E" w:rsidRDefault="0005619E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19E" w:rsidRPr="0086366C" w:rsidRDefault="0005619E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1CA" w:rsidRPr="0086366C" w:rsidRDefault="008F592B" w:rsidP="0086366C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86366C">
        <w:rPr>
          <w:b/>
          <w:sz w:val="28"/>
          <w:szCs w:val="28"/>
        </w:rPr>
        <w:lastRenderedPageBreak/>
        <w:t>PROGRAMI KOJI SE PLANIRAJU FINANCIRATI IZ PRORAČUNA ZA 20</w:t>
      </w:r>
      <w:r w:rsidR="00BE3DA9">
        <w:rPr>
          <w:b/>
          <w:sz w:val="28"/>
          <w:szCs w:val="28"/>
        </w:rPr>
        <w:t>2</w:t>
      </w:r>
      <w:r w:rsidR="00A228F5">
        <w:rPr>
          <w:b/>
          <w:sz w:val="28"/>
          <w:szCs w:val="28"/>
        </w:rPr>
        <w:t>2</w:t>
      </w:r>
      <w:r w:rsidRPr="0086366C">
        <w:rPr>
          <w:b/>
          <w:sz w:val="28"/>
          <w:szCs w:val="28"/>
        </w:rPr>
        <w:t>. GODINU</w:t>
      </w:r>
    </w:p>
    <w:p w:rsidR="00C54494" w:rsidRPr="0086366C" w:rsidRDefault="00C54494" w:rsidP="008636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238A" w:rsidRPr="0086366C" w:rsidRDefault="00D533FE" w:rsidP="008F59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Zajednički izdaci predstavničkog tijela, načelnika, JUO</w:t>
      </w:r>
      <w:r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 w:rsidR="00BE3DA9">
        <w:rPr>
          <w:sz w:val="28"/>
          <w:szCs w:val="28"/>
        </w:rPr>
        <w:t xml:space="preserve">     </w:t>
      </w:r>
      <w:r w:rsidR="005D238A" w:rsidRPr="0086366C">
        <w:rPr>
          <w:sz w:val="28"/>
          <w:szCs w:val="28"/>
        </w:rPr>
        <w:t>1</w:t>
      </w:r>
      <w:r w:rsidR="00A74D7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228F5">
        <w:rPr>
          <w:sz w:val="28"/>
          <w:szCs w:val="28"/>
        </w:rPr>
        <w:t>46</w:t>
      </w:r>
      <w:r w:rsidR="00C8269E">
        <w:rPr>
          <w:sz w:val="28"/>
          <w:szCs w:val="28"/>
        </w:rPr>
        <w:t>.</w:t>
      </w:r>
      <w:r w:rsidR="00A228F5">
        <w:rPr>
          <w:sz w:val="28"/>
          <w:szCs w:val="28"/>
        </w:rPr>
        <w:t>2</w:t>
      </w:r>
      <w:r w:rsidR="00BE3DA9">
        <w:rPr>
          <w:sz w:val="28"/>
          <w:szCs w:val="28"/>
        </w:rPr>
        <w:t>00</w:t>
      </w:r>
      <w:r w:rsidR="005D238A" w:rsidRPr="0086366C">
        <w:rPr>
          <w:sz w:val="28"/>
          <w:szCs w:val="28"/>
        </w:rPr>
        <w:t>,00 kn</w:t>
      </w:r>
      <w:r w:rsidR="00BE3DA9">
        <w:rPr>
          <w:sz w:val="28"/>
          <w:szCs w:val="28"/>
        </w:rPr>
        <w:t>,</w:t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</w:p>
    <w:p w:rsidR="00BE3DA9" w:rsidRDefault="00BE3DA9" w:rsidP="008F59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Održavanje obj. i uređ. k</w:t>
      </w:r>
      <w:r w:rsidR="005D238A" w:rsidRPr="0086366C">
        <w:rPr>
          <w:sz w:val="28"/>
          <w:szCs w:val="28"/>
        </w:rPr>
        <w:t>omunaln</w:t>
      </w:r>
      <w:r>
        <w:rPr>
          <w:sz w:val="28"/>
          <w:szCs w:val="28"/>
        </w:rPr>
        <w:t>e</w:t>
      </w:r>
      <w:r w:rsidR="005D238A" w:rsidRPr="0086366C">
        <w:rPr>
          <w:sz w:val="28"/>
          <w:szCs w:val="28"/>
        </w:rPr>
        <w:t xml:space="preserve"> infrastruktur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76314">
        <w:rPr>
          <w:sz w:val="28"/>
          <w:szCs w:val="28"/>
        </w:rPr>
        <w:tab/>
      </w:r>
      <w:r w:rsidR="00C8269E">
        <w:rPr>
          <w:sz w:val="28"/>
          <w:szCs w:val="28"/>
        </w:rPr>
        <w:tab/>
      </w:r>
      <w:r>
        <w:rPr>
          <w:sz w:val="28"/>
          <w:szCs w:val="28"/>
        </w:rPr>
        <w:t xml:space="preserve">     1.</w:t>
      </w:r>
      <w:r w:rsidR="00A228F5">
        <w:rPr>
          <w:sz w:val="28"/>
          <w:szCs w:val="28"/>
        </w:rPr>
        <w:t>121</w:t>
      </w:r>
      <w:r>
        <w:rPr>
          <w:sz w:val="28"/>
          <w:szCs w:val="28"/>
        </w:rPr>
        <w:t>.000</w:t>
      </w:r>
      <w:r w:rsidR="005D238A" w:rsidRPr="0086366C">
        <w:rPr>
          <w:sz w:val="28"/>
          <w:szCs w:val="28"/>
        </w:rPr>
        <w:t>,00</w:t>
      </w:r>
      <w:r w:rsidR="00176314">
        <w:rPr>
          <w:sz w:val="28"/>
          <w:szCs w:val="28"/>
        </w:rPr>
        <w:t xml:space="preserve"> kn</w:t>
      </w:r>
      <w:r>
        <w:rPr>
          <w:sz w:val="28"/>
          <w:szCs w:val="28"/>
        </w:rPr>
        <w:t>,</w:t>
      </w:r>
    </w:p>
    <w:p w:rsidR="006211CA" w:rsidRDefault="00BE3DA9" w:rsidP="008F59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Izgradnja obj. i uređ. komunalne infrastrukture</w:t>
      </w:r>
      <w:r w:rsidR="008F592B" w:rsidRPr="0086366C"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D533FE">
        <w:rPr>
          <w:sz w:val="28"/>
          <w:szCs w:val="28"/>
        </w:rPr>
        <w:t>4.1</w:t>
      </w:r>
      <w:r w:rsidR="00A228F5">
        <w:rPr>
          <w:sz w:val="28"/>
          <w:szCs w:val="28"/>
        </w:rPr>
        <w:t>4</w:t>
      </w:r>
      <w:r w:rsidR="00D533FE">
        <w:rPr>
          <w:sz w:val="28"/>
          <w:szCs w:val="28"/>
        </w:rPr>
        <w:t>5</w:t>
      </w:r>
      <w:r>
        <w:rPr>
          <w:sz w:val="28"/>
          <w:szCs w:val="28"/>
        </w:rPr>
        <w:t xml:space="preserve">.000,00 kn,   </w:t>
      </w:r>
    </w:p>
    <w:p w:rsidR="00BE3DA9" w:rsidRPr="0086366C" w:rsidRDefault="00BE3DA9" w:rsidP="008F592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Dezinsekcija i deratizacija                                                                       </w:t>
      </w:r>
      <w:r w:rsidR="005064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06432">
        <w:rPr>
          <w:sz w:val="28"/>
          <w:szCs w:val="28"/>
        </w:rPr>
        <w:t>1</w:t>
      </w:r>
      <w:r w:rsidR="00A228F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228F5">
        <w:rPr>
          <w:sz w:val="28"/>
          <w:szCs w:val="28"/>
        </w:rPr>
        <w:t>5</w:t>
      </w:r>
      <w:r>
        <w:rPr>
          <w:sz w:val="28"/>
          <w:szCs w:val="28"/>
        </w:rPr>
        <w:t>00,00 kn,</w:t>
      </w:r>
    </w:p>
    <w:p w:rsidR="00BE3DA9" w:rsidRDefault="00BE3DA9" w:rsidP="008F592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Društvene djelatnosti ( predškolski odgoj, osnovno obrazovanje</w:t>
      </w:r>
      <w:r w:rsidR="000F0400">
        <w:rPr>
          <w:sz w:val="28"/>
          <w:szCs w:val="28"/>
        </w:rPr>
        <w:t>,</w:t>
      </w:r>
    </w:p>
    <w:p w:rsidR="006211CA" w:rsidRDefault="000F0400" w:rsidP="000F0400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srednješkolsko obrazovanje, studenske s</w:t>
      </w:r>
      <w:r w:rsidR="00BE3DA9">
        <w:rPr>
          <w:sz w:val="28"/>
          <w:szCs w:val="28"/>
        </w:rPr>
        <w:t>tipendije )</w:t>
      </w:r>
      <w:r w:rsidR="005D238A" w:rsidRPr="0086366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A228F5">
        <w:rPr>
          <w:sz w:val="28"/>
          <w:szCs w:val="28"/>
        </w:rPr>
        <w:t>575</w:t>
      </w:r>
      <w:r>
        <w:rPr>
          <w:sz w:val="28"/>
          <w:szCs w:val="28"/>
        </w:rPr>
        <w:t>.000,00 kn,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69E">
        <w:rPr>
          <w:sz w:val="28"/>
          <w:szCs w:val="28"/>
        </w:rPr>
        <w:tab/>
      </w:r>
      <w:r w:rsidR="005D7826">
        <w:rPr>
          <w:sz w:val="28"/>
          <w:szCs w:val="28"/>
        </w:rPr>
        <w:t xml:space="preserve">            </w:t>
      </w:r>
    </w:p>
    <w:p w:rsidR="000C4626" w:rsidRDefault="000F0400" w:rsidP="008F592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Kultura i religija </w:t>
      </w:r>
      <w:r w:rsidR="000C4626">
        <w:rPr>
          <w:sz w:val="28"/>
          <w:szCs w:val="28"/>
        </w:rPr>
        <w:tab/>
      </w:r>
      <w:r w:rsidR="000C4626">
        <w:rPr>
          <w:sz w:val="28"/>
          <w:szCs w:val="28"/>
        </w:rPr>
        <w:tab/>
      </w:r>
      <w:r w:rsidR="000C4626">
        <w:rPr>
          <w:sz w:val="28"/>
          <w:szCs w:val="28"/>
        </w:rPr>
        <w:tab/>
      </w:r>
      <w:r w:rsidR="000C4626">
        <w:rPr>
          <w:sz w:val="28"/>
          <w:szCs w:val="28"/>
        </w:rPr>
        <w:tab/>
      </w:r>
      <w:r w:rsidR="000C4626">
        <w:rPr>
          <w:sz w:val="28"/>
          <w:szCs w:val="28"/>
        </w:rPr>
        <w:tab/>
      </w:r>
      <w:r w:rsidR="000C4626">
        <w:rPr>
          <w:sz w:val="28"/>
          <w:szCs w:val="28"/>
        </w:rPr>
        <w:tab/>
      </w:r>
      <w:r w:rsidR="00A74D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="0050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</w:t>
      </w:r>
      <w:r w:rsidR="00A228F5">
        <w:rPr>
          <w:sz w:val="28"/>
          <w:szCs w:val="28"/>
        </w:rPr>
        <w:t>97</w:t>
      </w:r>
      <w:r w:rsidR="00C8269E">
        <w:rPr>
          <w:sz w:val="28"/>
          <w:szCs w:val="28"/>
        </w:rPr>
        <w:t>.</w:t>
      </w:r>
      <w:r w:rsidR="00A228F5">
        <w:rPr>
          <w:sz w:val="28"/>
          <w:szCs w:val="28"/>
        </w:rPr>
        <w:t>5</w:t>
      </w:r>
      <w:r w:rsidR="00C8269E">
        <w:rPr>
          <w:sz w:val="28"/>
          <w:szCs w:val="28"/>
        </w:rPr>
        <w:t>00</w:t>
      </w:r>
      <w:r w:rsidR="000C4626">
        <w:rPr>
          <w:sz w:val="28"/>
          <w:szCs w:val="28"/>
        </w:rPr>
        <w:t>,00 kn</w:t>
      </w:r>
      <w:r>
        <w:rPr>
          <w:sz w:val="28"/>
          <w:szCs w:val="28"/>
        </w:rPr>
        <w:t>,</w:t>
      </w:r>
    </w:p>
    <w:p w:rsidR="00DF7051" w:rsidRPr="0086366C" w:rsidRDefault="00DF7051" w:rsidP="008F592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Manifestacije i sportska zbivanja                                                           </w:t>
      </w:r>
      <w:r w:rsidR="005064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228F5">
        <w:rPr>
          <w:sz w:val="28"/>
          <w:szCs w:val="28"/>
        </w:rPr>
        <w:t>455</w:t>
      </w:r>
      <w:r>
        <w:rPr>
          <w:sz w:val="28"/>
          <w:szCs w:val="28"/>
        </w:rPr>
        <w:t>.000,00 kn,</w:t>
      </w:r>
    </w:p>
    <w:p w:rsidR="006211CA" w:rsidRPr="0086366C" w:rsidRDefault="005D238A" w:rsidP="008F592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 xml:space="preserve">Socijalna </w:t>
      </w:r>
      <w:r w:rsidR="00DF7051">
        <w:rPr>
          <w:sz w:val="28"/>
          <w:szCs w:val="28"/>
        </w:rPr>
        <w:t>skrb i novčane pomoći</w:t>
      </w:r>
      <w:r w:rsidR="008F592B" w:rsidRPr="0086366C"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 w:rsidR="00DF7051">
        <w:rPr>
          <w:sz w:val="28"/>
          <w:szCs w:val="28"/>
        </w:rPr>
        <w:tab/>
        <w:t xml:space="preserve">  </w:t>
      </w:r>
      <w:r w:rsidR="00C8269E">
        <w:rPr>
          <w:sz w:val="28"/>
          <w:szCs w:val="28"/>
        </w:rPr>
        <w:tab/>
      </w:r>
      <w:r w:rsidR="00C8269E">
        <w:rPr>
          <w:sz w:val="28"/>
          <w:szCs w:val="28"/>
        </w:rPr>
        <w:tab/>
      </w:r>
      <w:r w:rsidR="00AE693B">
        <w:rPr>
          <w:sz w:val="28"/>
          <w:szCs w:val="28"/>
        </w:rPr>
        <w:t xml:space="preserve">     </w:t>
      </w:r>
      <w:r w:rsidR="00506432">
        <w:rPr>
          <w:sz w:val="28"/>
          <w:szCs w:val="28"/>
        </w:rPr>
        <w:t xml:space="preserve"> </w:t>
      </w:r>
      <w:r w:rsidR="00A228F5">
        <w:rPr>
          <w:sz w:val="28"/>
          <w:szCs w:val="28"/>
        </w:rPr>
        <w:t>1.143.55</w:t>
      </w:r>
      <w:r w:rsidR="005D7826">
        <w:rPr>
          <w:sz w:val="28"/>
          <w:szCs w:val="28"/>
        </w:rPr>
        <w:t>0</w:t>
      </w:r>
      <w:r w:rsidR="008F592B" w:rsidRPr="0086366C">
        <w:rPr>
          <w:sz w:val="28"/>
          <w:szCs w:val="28"/>
        </w:rPr>
        <w:t>,00 kn</w:t>
      </w:r>
      <w:r w:rsidR="00AE693B">
        <w:rPr>
          <w:sz w:val="28"/>
          <w:szCs w:val="28"/>
        </w:rPr>
        <w:t>,</w:t>
      </w:r>
    </w:p>
    <w:p w:rsidR="006211CA" w:rsidRPr="0086366C" w:rsidRDefault="00C8269E" w:rsidP="008F592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Javne potrebe </w:t>
      </w:r>
      <w:r w:rsidR="00A64268">
        <w:rPr>
          <w:sz w:val="28"/>
          <w:szCs w:val="28"/>
        </w:rPr>
        <w:t>ostalih udruga građana</w:t>
      </w:r>
      <w:r w:rsidR="008F592B" w:rsidRPr="0086366C"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ab/>
      </w:r>
      <w:r w:rsidR="00A64268">
        <w:rPr>
          <w:sz w:val="28"/>
          <w:szCs w:val="28"/>
        </w:rPr>
        <w:tab/>
      </w:r>
      <w:r w:rsidR="00A6426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8F592B" w:rsidRPr="0086366C">
        <w:rPr>
          <w:sz w:val="28"/>
          <w:szCs w:val="28"/>
        </w:rPr>
        <w:t xml:space="preserve">  </w:t>
      </w:r>
      <w:r w:rsidR="00A74D72">
        <w:rPr>
          <w:sz w:val="28"/>
          <w:szCs w:val="28"/>
        </w:rPr>
        <w:t xml:space="preserve"> </w:t>
      </w:r>
      <w:r w:rsidR="00A64268">
        <w:rPr>
          <w:sz w:val="28"/>
          <w:szCs w:val="28"/>
        </w:rPr>
        <w:t xml:space="preserve">        </w:t>
      </w:r>
      <w:r w:rsidR="00A228F5">
        <w:rPr>
          <w:sz w:val="28"/>
          <w:szCs w:val="28"/>
        </w:rPr>
        <w:t>41</w:t>
      </w:r>
      <w:r>
        <w:rPr>
          <w:sz w:val="28"/>
          <w:szCs w:val="28"/>
        </w:rPr>
        <w:t>.000</w:t>
      </w:r>
      <w:r w:rsidR="008F592B" w:rsidRPr="0086366C">
        <w:rPr>
          <w:sz w:val="28"/>
          <w:szCs w:val="28"/>
        </w:rPr>
        <w:t>,00 kn</w:t>
      </w:r>
      <w:r w:rsidR="00D57414">
        <w:rPr>
          <w:sz w:val="28"/>
          <w:szCs w:val="28"/>
        </w:rPr>
        <w:t>,</w:t>
      </w:r>
    </w:p>
    <w:p w:rsidR="006211CA" w:rsidRPr="0086366C" w:rsidRDefault="00D57414" w:rsidP="008F592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Protupožarna zaštita, civilna zaštita i GSS</w:t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06432">
        <w:rPr>
          <w:sz w:val="28"/>
          <w:szCs w:val="28"/>
        </w:rPr>
        <w:t>1</w:t>
      </w:r>
      <w:r w:rsidR="00A228F5">
        <w:rPr>
          <w:sz w:val="28"/>
          <w:szCs w:val="28"/>
        </w:rPr>
        <w:t>10</w:t>
      </w:r>
      <w:r w:rsidR="005D238A" w:rsidRPr="0086366C">
        <w:rPr>
          <w:sz w:val="28"/>
          <w:szCs w:val="28"/>
        </w:rPr>
        <w:t>.</w:t>
      </w:r>
      <w:r w:rsidR="002926DD">
        <w:rPr>
          <w:sz w:val="28"/>
          <w:szCs w:val="28"/>
        </w:rPr>
        <w:t>00</w:t>
      </w:r>
      <w:r w:rsidR="005D238A" w:rsidRPr="0086366C">
        <w:rPr>
          <w:sz w:val="28"/>
          <w:szCs w:val="28"/>
        </w:rPr>
        <w:t>0</w:t>
      </w:r>
      <w:r w:rsidR="008F592B" w:rsidRPr="0086366C">
        <w:rPr>
          <w:sz w:val="28"/>
          <w:szCs w:val="28"/>
        </w:rPr>
        <w:t>,00 kn</w:t>
      </w:r>
      <w:r>
        <w:rPr>
          <w:sz w:val="28"/>
          <w:szCs w:val="28"/>
        </w:rPr>
        <w:t>,</w:t>
      </w:r>
    </w:p>
    <w:p w:rsidR="006211CA" w:rsidRPr="0086366C" w:rsidRDefault="005D238A" w:rsidP="008F592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>Gospodar</w:t>
      </w:r>
      <w:r w:rsidR="00D57414">
        <w:rPr>
          <w:sz w:val="28"/>
          <w:szCs w:val="28"/>
        </w:rPr>
        <w:t>enje otpadom</w:t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="00C8269E">
        <w:rPr>
          <w:sz w:val="28"/>
          <w:szCs w:val="28"/>
        </w:rPr>
        <w:tab/>
      </w:r>
      <w:r w:rsidR="00C8269E">
        <w:rPr>
          <w:sz w:val="28"/>
          <w:szCs w:val="28"/>
        </w:rPr>
        <w:tab/>
      </w:r>
      <w:r w:rsidR="00A74D72">
        <w:rPr>
          <w:sz w:val="28"/>
          <w:szCs w:val="28"/>
        </w:rPr>
        <w:t xml:space="preserve">   </w:t>
      </w:r>
      <w:r w:rsidR="00D57414">
        <w:rPr>
          <w:sz w:val="28"/>
          <w:szCs w:val="28"/>
        </w:rPr>
        <w:t xml:space="preserve">                </w:t>
      </w:r>
      <w:r w:rsidR="00A228F5">
        <w:rPr>
          <w:sz w:val="28"/>
          <w:szCs w:val="28"/>
        </w:rPr>
        <w:t>401</w:t>
      </w:r>
      <w:r w:rsidRPr="0086366C">
        <w:rPr>
          <w:sz w:val="28"/>
          <w:szCs w:val="28"/>
        </w:rPr>
        <w:t>.</w:t>
      </w:r>
      <w:r w:rsidR="00A228F5">
        <w:rPr>
          <w:sz w:val="28"/>
          <w:szCs w:val="28"/>
        </w:rPr>
        <w:t>25</w:t>
      </w:r>
      <w:r w:rsidRPr="0086366C">
        <w:rPr>
          <w:sz w:val="28"/>
          <w:szCs w:val="28"/>
        </w:rPr>
        <w:t>0,00 kn</w:t>
      </w:r>
      <w:r w:rsidR="00D57414">
        <w:rPr>
          <w:sz w:val="28"/>
          <w:szCs w:val="28"/>
        </w:rPr>
        <w:t>,</w:t>
      </w:r>
    </w:p>
    <w:p w:rsidR="0068588D" w:rsidRPr="0086366C" w:rsidRDefault="00D57414" w:rsidP="008F592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Prostorno planski dokumenti</w:t>
      </w:r>
      <w:r w:rsidR="0068588D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 w:rsidR="005D238A" w:rsidRPr="0086366C">
        <w:rPr>
          <w:sz w:val="28"/>
          <w:szCs w:val="28"/>
        </w:rPr>
        <w:tab/>
      </w:r>
      <w:r w:rsidR="00A74D72">
        <w:rPr>
          <w:sz w:val="28"/>
          <w:szCs w:val="28"/>
        </w:rPr>
        <w:t xml:space="preserve">    </w:t>
      </w:r>
      <w:r w:rsidR="0050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74D72">
        <w:rPr>
          <w:sz w:val="28"/>
          <w:szCs w:val="28"/>
        </w:rPr>
        <w:t xml:space="preserve"> </w:t>
      </w:r>
      <w:r w:rsidR="005D238A" w:rsidRPr="0086366C">
        <w:rPr>
          <w:sz w:val="28"/>
          <w:szCs w:val="28"/>
        </w:rPr>
        <w:t>1</w:t>
      </w:r>
      <w:r w:rsidR="00A228F5">
        <w:rPr>
          <w:sz w:val="28"/>
          <w:szCs w:val="28"/>
        </w:rPr>
        <w:t>20</w:t>
      </w:r>
      <w:r w:rsidR="0068588D" w:rsidRPr="0086366C">
        <w:rPr>
          <w:sz w:val="28"/>
          <w:szCs w:val="28"/>
        </w:rPr>
        <w:t>.000,00 kn</w:t>
      </w:r>
      <w:r>
        <w:rPr>
          <w:sz w:val="28"/>
          <w:szCs w:val="28"/>
        </w:rPr>
        <w:t>.</w:t>
      </w:r>
      <w:r w:rsidR="0068588D" w:rsidRPr="0086366C">
        <w:rPr>
          <w:sz w:val="28"/>
          <w:szCs w:val="28"/>
        </w:rPr>
        <w:t xml:space="preserve"> </w:t>
      </w:r>
    </w:p>
    <w:p w:rsidR="0068588D" w:rsidRPr="0086366C" w:rsidRDefault="0068588D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1CA" w:rsidRPr="0086366C" w:rsidRDefault="006211CA" w:rsidP="0086366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F592B" w:rsidRDefault="0068588D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379C">
        <w:rPr>
          <w:b/>
          <w:sz w:val="28"/>
          <w:szCs w:val="28"/>
        </w:rPr>
        <w:t xml:space="preserve">UKUPNO: </w:t>
      </w:r>
      <w:r w:rsidRPr="00FC379C">
        <w:rPr>
          <w:b/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Pr="0086366C">
        <w:rPr>
          <w:sz w:val="28"/>
          <w:szCs w:val="28"/>
        </w:rPr>
        <w:tab/>
      </w:r>
      <w:r w:rsidR="00A74D72">
        <w:rPr>
          <w:sz w:val="28"/>
          <w:szCs w:val="28"/>
        </w:rPr>
        <w:t xml:space="preserve">    </w:t>
      </w:r>
      <w:r w:rsidRPr="0086366C">
        <w:rPr>
          <w:sz w:val="28"/>
          <w:szCs w:val="28"/>
        </w:rPr>
        <w:tab/>
      </w:r>
      <w:r w:rsidR="00A74D72">
        <w:rPr>
          <w:sz w:val="28"/>
          <w:szCs w:val="28"/>
        </w:rPr>
        <w:t xml:space="preserve">      </w:t>
      </w:r>
      <w:r w:rsidR="00FC379C">
        <w:rPr>
          <w:sz w:val="28"/>
          <w:szCs w:val="28"/>
        </w:rPr>
        <w:t xml:space="preserve">      </w:t>
      </w:r>
      <w:r w:rsidR="005C090B">
        <w:rPr>
          <w:sz w:val="28"/>
          <w:szCs w:val="28"/>
        </w:rPr>
        <w:t xml:space="preserve"> </w:t>
      </w:r>
      <w:r w:rsidR="00FC379C">
        <w:rPr>
          <w:sz w:val="28"/>
          <w:szCs w:val="28"/>
        </w:rPr>
        <w:t xml:space="preserve">  </w:t>
      </w:r>
      <w:r w:rsidR="00A228F5" w:rsidRPr="00A228F5">
        <w:rPr>
          <w:b/>
          <w:sz w:val="28"/>
          <w:szCs w:val="28"/>
          <w:u w:val="single"/>
        </w:rPr>
        <w:t>10</w:t>
      </w:r>
      <w:r w:rsidR="00C8269E" w:rsidRPr="00A228F5">
        <w:rPr>
          <w:b/>
          <w:bCs/>
          <w:sz w:val="28"/>
          <w:szCs w:val="28"/>
          <w:u w:val="single"/>
        </w:rPr>
        <w:t>.</w:t>
      </w:r>
      <w:r w:rsidR="00A228F5" w:rsidRPr="00A228F5">
        <w:rPr>
          <w:b/>
          <w:bCs/>
          <w:sz w:val="28"/>
          <w:szCs w:val="28"/>
          <w:u w:val="single"/>
        </w:rPr>
        <w:t>375</w:t>
      </w:r>
      <w:r w:rsidR="00C8269E">
        <w:rPr>
          <w:b/>
          <w:bCs/>
          <w:sz w:val="28"/>
          <w:szCs w:val="28"/>
          <w:u w:val="single"/>
        </w:rPr>
        <w:t>.</w:t>
      </w:r>
      <w:r w:rsidR="00A228F5">
        <w:rPr>
          <w:b/>
          <w:bCs/>
          <w:sz w:val="28"/>
          <w:szCs w:val="28"/>
          <w:u w:val="single"/>
        </w:rPr>
        <w:t>0</w:t>
      </w:r>
      <w:r w:rsidR="00C8269E">
        <w:rPr>
          <w:b/>
          <w:bCs/>
          <w:sz w:val="28"/>
          <w:szCs w:val="28"/>
          <w:u w:val="single"/>
        </w:rPr>
        <w:t>00,00</w:t>
      </w:r>
      <w:r w:rsidRPr="0086366C">
        <w:rPr>
          <w:b/>
          <w:bCs/>
          <w:sz w:val="28"/>
          <w:szCs w:val="28"/>
          <w:u w:val="single"/>
        </w:rPr>
        <w:t xml:space="preserve"> kn</w:t>
      </w:r>
    </w:p>
    <w:p w:rsidR="008F592B" w:rsidRPr="006D3FDC" w:rsidRDefault="008F592B" w:rsidP="008636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592B" w:rsidRPr="006D3FDC" w:rsidRDefault="008F592B" w:rsidP="008636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3FDC">
        <w:rPr>
          <w:b/>
          <w:sz w:val="28"/>
          <w:szCs w:val="28"/>
        </w:rPr>
        <w:tab/>
      </w:r>
      <w:r w:rsidR="000400AE" w:rsidRPr="006D3FDC">
        <w:rPr>
          <w:b/>
          <w:sz w:val="28"/>
          <w:szCs w:val="28"/>
        </w:rPr>
        <w:t>NEK</w:t>
      </w:r>
      <w:r w:rsidR="00D9504B" w:rsidRPr="006D3FDC">
        <w:rPr>
          <w:b/>
          <w:sz w:val="28"/>
          <w:szCs w:val="28"/>
        </w:rPr>
        <w:t>E</w:t>
      </w:r>
      <w:r w:rsidR="000400AE" w:rsidRPr="006D3FDC">
        <w:rPr>
          <w:b/>
          <w:sz w:val="28"/>
          <w:szCs w:val="28"/>
        </w:rPr>
        <w:t xml:space="preserve"> OD AKTIVNOS</w:t>
      </w:r>
      <w:r w:rsidR="00C23BB5" w:rsidRPr="006D3FDC">
        <w:rPr>
          <w:b/>
          <w:sz w:val="28"/>
          <w:szCs w:val="28"/>
        </w:rPr>
        <w:t>T</w:t>
      </w:r>
      <w:r w:rsidR="000400AE" w:rsidRPr="006D3FDC">
        <w:rPr>
          <w:b/>
          <w:sz w:val="28"/>
          <w:szCs w:val="28"/>
        </w:rPr>
        <w:t>I IZ PRORAČUNA</w:t>
      </w:r>
    </w:p>
    <w:p w:rsidR="000400AE" w:rsidRDefault="000400AE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0AE" w:rsidRDefault="000400AE" w:rsidP="000400A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Proslave, sponzorstva</w:t>
      </w:r>
      <w:r>
        <w:rPr>
          <w:sz w:val="28"/>
          <w:szCs w:val="28"/>
        </w:rPr>
        <w:tab/>
        <w:t>(izdatci za komemoracije, obilježavanje</w:t>
      </w:r>
    </w:p>
    <w:p w:rsidR="000400AE" w:rsidRDefault="000400AE" w:rsidP="00C37BE1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Dan</w:t>
      </w:r>
      <w:r w:rsidR="00C37BE1">
        <w:rPr>
          <w:sz w:val="28"/>
          <w:szCs w:val="28"/>
        </w:rPr>
        <w:t>a</w:t>
      </w:r>
      <w:r>
        <w:rPr>
          <w:sz w:val="28"/>
          <w:szCs w:val="28"/>
        </w:rPr>
        <w:t xml:space="preserve"> općine</w:t>
      </w:r>
      <w:r w:rsidR="00C37BE1">
        <w:rPr>
          <w:sz w:val="28"/>
          <w:szCs w:val="28"/>
        </w:rPr>
        <w:t xml:space="preserve"> i </w:t>
      </w:r>
      <w:r w:rsidRPr="00C37BE1">
        <w:rPr>
          <w:sz w:val="28"/>
          <w:szCs w:val="28"/>
        </w:rPr>
        <w:t>druga obilježavanja i komemoracije</w:t>
      </w:r>
      <w:r w:rsidR="00C8269E" w:rsidRPr="00C37BE1">
        <w:rPr>
          <w:sz w:val="28"/>
          <w:szCs w:val="28"/>
        </w:rPr>
        <w:t>, sponzorstva</w:t>
      </w:r>
      <w:r w:rsidR="00A74D72" w:rsidRPr="00C37BE1">
        <w:rPr>
          <w:sz w:val="28"/>
          <w:szCs w:val="28"/>
        </w:rPr>
        <w:tab/>
      </w:r>
      <w:r w:rsidRPr="00C37BE1">
        <w:rPr>
          <w:sz w:val="28"/>
          <w:szCs w:val="28"/>
        </w:rPr>
        <w:tab/>
      </w:r>
      <w:r w:rsidR="005C090B">
        <w:rPr>
          <w:sz w:val="28"/>
          <w:szCs w:val="28"/>
        </w:rPr>
        <w:t xml:space="preserve"> </w:t>
      </w:r>
      <w:r w:rsidR="00C37BE1">
        <w:rPr>
          <w:sz w:val="28"/>
          <w:szCs w:val="28"/>
        </w:rPr>
        <w:t xml:space="preserve"> </w:t>
      </w:r>
      <w:r w:rsidR="00A070A5">
        <w:rPr>
          <w:sz w:val="28"/>
          <w:szCs w:val="28"/>
        </w:rPr>
        <w:t>25</w:t>
      </w:r>
      <w:r w:rsidRPr="00C37BE1">
        <w:rPr>
          <w:sz w:val="28"/>
          <w:szCs w:val="28"/>
        </w:rPr>
        <w:t>.000,00 k</w:t>
      </w:r>
      <w:r w:rsidR="00C23BB5" w:rsidRPr="00C37BE1">
        <w:rPr>
          <w:sz w:val="28"/>
          <w:szCs w:val="28"/>
        </w:rPr>
        <w:t>n</w:t>
      </w:r>
      <w:r w:rsidR="00C37BE1">
        <w:rPr>
          <w:sz w:val="28"/>
          <w:szCs w:val="28"/>
        </w:rPr>
        <w:t>,</w:t>
      </w:r>
    </w:p>
    <w:p w:rsidR="00C37BE1" w:rsidRPr="00C37BE1" w:rsidRDefault="00C37BE1" w:rsidP="00C37BE1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Rashodi za rad općinskog vijeća i načelnika                                          </w:t>
      </w:r>
      <w:r w:rsidR="006B32F1">
        <w:rPr>
          <w:sz w:val="28"/>
          <w:szCs w:val="28"/>
        </w:rPr>
        <w:t xml:space="preserve">  </w:t>
      </w:r>
      <w:r w:rsidR="005C090B">
        <w:rPr>
          <w:sz w:val="28"/>
          <w:szCs w:val="28"/>
        </w:rPr>
        <w:t xml:space="preserve"> </w:t>
      </w:r>
      <w:r w:rsidR="006B32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19</w:t>
      </w:r>
      <w:r w:rsidR="005C090B">
        <w:rPr>
          <w:sz w:val="28"/>
          <w:szCs w:val="28"/>
        </w:rPr>
        <w:t>0</w:t>
      </w:r>
      <w:r>
        <w:rPr>
          <w:sz w:val="28"/>
          <w:szCs w:val="28"/>
        </w:rPr>
        <w:t>.000,00 kn,</w:t>
      </w:r>
    </w:p>
    <w:p w:rsidR="00C23BB5" w:rsidRDefault="00C23BB5" w:rsidP="000400A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Rashodi za zaposlene (plaće, doprinosi i ostali rashodi za </w:t>
      </w:r>
    </w:p>
    <w:p w:rsidR="00C23BB5" w:rsidRDefault="00C23BB5" w:rsidP="00C23BB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zaposlene)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7BE1">
        <w:rPr>
          <w:sz w:val="28"/>
          <w:szCs w:val="28"/>
        </w:rPr>
        <w:t xml:space="preserve">    </w:t>
      </w:r>
      <w:r w:rsidR="005C090B">
        <w:rPr>
          <w:sz w:val="28"/>
          <w:szCs w:val="28"/>
        </w:rPr>
        <w:t xml:space="preserve"> </w:t>
      </w:r>
      <w:r w:rsidR="00C37BE1">
        <w:rPr>
          <w:sz w:val="28"/>
          <w:szCs w:val="28"/>
        </w:rPr>
        <w:t xml:space="preserve">     </w:t>
      </w:r>
      <w:r w:rsidR="00A070A5">
        <w:rPr>
          <w:sz w:val="28"/>
          <w:szCs w:val="28"/>
        </w:rPr>
        <w:t>630</w:t>
      </w:r>
      <w:r w:rsidR="00C8269E">
        <w:rPr>
          <w:sz w:val="28"/>
          <w:szCs w:val="28"/>
        </w:rPr>
        <w:t>.</w:t>
      </w:r>
      <w:r w:rsidR="00A070A5">
        <w:rPr>
          <w:sz w:val="28"/>
          <w:szCs w:val="28"/>
        </w:rPr>
        <w:t>1</w:t>
      </w:r>
      <w:r w:rsidR="00C37BE1">
        <w:rPr>
          <w:sz w:val="28"/>
          <w:szCs w:val="28"/>
        </w:rPr>
        <w:t>0</w:t>
      </w:r>
      <w:r w:rsidR="00C8269E">
        <w:rPr>
          <w:sz w:val="28"/>
          <w:szCs w:val="28"/>
        </w:rPr>
        <w:t>0</w:t>
      </w:r>
      <w:r>
        <w:rPr>
          <w:sz w:val="28"/>
          <w:szCs w:val="28"/>
        </w:rPr>
        <w:t>,00 kn</w:t>
      </w:r>
      <w:r w:rsidR="00C37BE1">
        <w:rPr>
          <w:sz w:val="28"/>
          <w:szCs w:val="28"/>
        </w:rPr>
        <w:t>,</w:t>
      </w:r>
    </w:p>
    <w:p w:rsidR="00C37BE1" w:rsidRDefault="00C37BE1" w:rsidP="00C37BE1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Zajednički materijalni rashodi uprave i </w:t>
      </w:r>
      <w:r w:rsidR="005C090B">
        <w:rPr>
          <w:sz w:val="28"/>
          <w:szCs w:val="28"/>
        </w:rPr>
        <w:t>a</w:t>
      </w:r>
      <w:r>
        <w:rPr>
          <w:sz w:val="28"/>
          <w:szCs w:val="28"/>
        </w:rPr>
        <w:t xml:space="preserve">dministracije                          </w:t>
      </w:r>
      <w:r w:rsidR="006B32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C0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C090B">
        <w:rPr>
          <w:sz w:val="28"/>
          <w:szCs w:val="28"/>
        </w:rPr>
        <w:t>4</w:t>
      </w:r>
      <w:r w:rsidR="00A070A5">
        <w:rPr>
          <w:sz w:val="28"/>
          <w:szCs w:val="28"/>
        </w:rPr>
        <w:t>5</w:t>
      </w:r>
      <w:r w:rsidR="005C09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070A5">
        <w:rPr>
          <w:sz w:val="28"/>
          <w:szCs w:val="28"/>
        </w:rPr>
        <w:t>080</w:t>
      </w:r>
      <w:r>
        <w:rPr>
          <w:sz w:val="28"/>
          <w:szCs w:val="28"/>
        </w:rPr>
        <w:t>,00 kn,</w:t>
      </w:r>
    </w:p>
    <w:p w:rsidR="00C23BB5" w:rsidRPr="00C37BE1" w:rsidRDefault="00C37BE1" w:rsidP="00C37BE1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Katastarske usluge  i konzultanske usluge                                            </w:t>
      </w:r>
      <w:r w:rsidR="00BC3E9D">
        <w:rPr>
          <w:sz w:val="28"/>
          <w:szCs w:val="28"/>
        </w:rPr>
        <w:t xml:space="preserve"> </w:t>
      </w:r>
      <w:r w:rsidR="006B32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C090B">
        <w:rPr>
          <w:sz w:val="28"/>
          <w:szCs w:val="28"/>
        </w:rPr>
        <w:t xml:space="preserve">    </w:t>
      </w:r>
      <w:r w:rsidR="00A070A5">
        <w:rPr>
          <w:sz w:val="28"/>
          <w:szCs w:val="28"/>
        </w:rPr>
        <w:t>8</w:t>
      </w:r>
      <w:r w:rsidR="005C090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070A5">
        <w:rPr>
          <w:sz w:val="28"/>
          <w:szCs w:val="28"/>
        </w:rPr>
        <w:t>02</w:t>
      </w:r>
      <w:r>
        <w:rPr>
          <w:sz w:val="28"/>
          <w:szCs w:val="28"/>
        </w:rPr>
        <w:t xml:space="preserve">0,00 kn,                                                                  </w:t>
      </w:r>
    </w:p>
    <w:p w:rsidR="00C23BB5" w:rsidRDefault="00C23BB5" w:rsidP="00C23BB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Javna rasvjeta (održavanje, materijal i potrošn</w:t>
      </w:r>
      <w:r w:rsidR="00C8269E">
        <w:rPr>
          <w:sz w:val="28"/>
          <w:szCs w:val="28"/>
        </w:rPr>
        <w:t xml:space="preserve">ja </w:t>
      </w:r>
      <w:r>
        <w:rPr>
          <w:sz w:val="28"/>
          <w:szCs w:val="28"/>
        </w:rPr>
        <w:t>javne rasvjete</w:t>
      </w:r>
      <w:r>
        <w:rPr>
          <w:sz w:val="28"/>
          <w:szCs w:val="28"/>
        </w:rPr>
        <w:tab/>
      </w:r>
      <w:r w:rsidR="00C37BE1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         </w:t>
      </w:r>
      <w:r w:rsidR="00C37BE1">
        <w:rPr>
          <w:sz w:val="28"/>
          <w:szCs w:val="28"/>
        </w:rPr>
        <w:t xml:space="preserve">  </w:t>
      </w:r>
      <w:r w:rsidR="005C090B">
        <w:rPr>
          <w:sz w:val="28"/>
          <w:szCs w:val="28"/>
        </w:rPr>
        <w:t xml:space="preserve">   </w:t>
      </w:r>
      <w:r w:rsidR="00C37BE1">
        <w:rPr>
          <w:sz w:val="28"/>
          <w:szCs w:val="28"/>
        </w:rPr>
        <w:t xml:space="preserve">   </w:t>
      </w:r>
      <w:r w:rsidR="005C090B">
        <w:rPr>
          <w:sz w:val="28"/>
          <w:szCs w:val="28"/>
        </w:rPr>
        <w:t>4</w:t>
      </w:r>
      <w:r w:rsidR="00A070A5">
        <w:rPr>
          <w:sz w:val="28"/>
          <w:szCs w:val="28"/>
        </w:rPr>
        <w:t>8</w:t>
      </w:r>
      <w:r w:rsidR="00C37BE1">
        <w:rPr>
          <w:sz w:val="28"/>
          <w:szCs w:val="28"/>
        </w:rPr>
        <w:t>0</w:t>
      </w:r>
      <w:r w:rsidR="00C8269E">
        <w:rPr>
          <w:sz w:val="28"/>
          <w:szCs w:val="28"/>
        </w:rPr>
        <w:t>.000</w:t>
      </w:r>
      <w:r>
        <w:rPr>
          <w:sz w:val="28"/>
          <w:szCs w:val="28"/>
        </w:rPr>
        <w:t>,00 kn</w:t>
      </w:r>
      <w:r w:rsidR="00C37BE1">
        <w:rPr>
          <w:sz w:val="28"/>
          <w:szCs w:val="28"/>
        </w:rPr>
        <w:t>,</w:t>
      </w:r>
    </w:p>
    <w:p w:rsidR="004F03E6" w:rsidRDefault="004F03E6" w:rsidP="004F03E6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3E6" w:rsidRDefault="00C23BB5" w:rsidP="00C23BB5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Održavanje cesta, </w:t>
      </w:r>
      <w:r w:rsidR="00E20762">
        <w:rPr>
          <w:sz w:val="28"/>
          <w:szCs w:val="28"/>
        </w:rPr>
        <w:t xml:space="preserve">javnih površina, </w:t>
      </w:r>
      <w:r w:rsidR="00C37BE1">
        <w:rPr>
          <w:sz w:val="28"/>
          <w:szCs w:val="28"/>
        </w:rPr>
        <w:t xml:space="preserve">šumskih protupožarnih </w:t>
      </w:r>
      <w:r w:rsidR="004F03E6">
        <w:rPr>
          <w:sz w:val="28"/>
          <w:szCs w:val="28"/>
        </w:rPr>
        <w:t>i</w:t>
      </w:r>
    </w:p>
    <w:p w:rsidR="00C23BB5" w:rsidRPr="004F03E6" w:rsidRDefault="004F03E6" w:rsidP="004F03E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poljskih</w:t>
      </w:r>
      <w:r w:rsidR="00C23BB5" w:rsidRPr="004F03E6">
        <w:rPr>
          <w:sz w:val="28"/>
          <w:szCs w:val="28"/>
        </w:rPr>
        <w:t xml:space="preserve"> put</w:t>
      </w:r>
      <w:r>
        <w:rPr>
          <w:sz w:val="28"/>
          <w:szCs w:val="28"/>
        </w:rPr>
        <w:t>e</w:t>
      </w:r>
      <w:r w:rsidR="00C23BB5" w:rsidRPr="004F03E6">
        <w:rPr>
          <w:sz w:val="28"/>
          <w:szCs w:val="28"/>
        </w:rPr>
        <w:t xml:space="preserve">va, </w:t>
      </w:r>
      <w:r>
        <w:rPr>
          <w:sz w:val="28"/>
          <w:szCs w:val="28"/>
        </w:rPr>
        <w:t>(</w:t>
      </w:r>
      <w:r w:rsidR="00C23BB5" w:rsidRPr="004F03E6">
        <w:rPr>
          <w:sz w:val="28"/>
          <w:szCs w:val="28"/>
        </w:rPr>
        <w:t xml:space="preserve">nabavka </w:t>
      </w:r>
      <w:r w:rsidR="00E20762" w:rsidRPr="004F03E6">
        <w:rPr>
          <w:sz w:val="28"/>
          <w:szCs w:val="28"/>
        </w:rPr>
        <w:t xml:space="preserve"> </w:t>
      </w:r>
      <w:r w:rsidR="00C23BB5" w:rsidRPr="004F03E6">
        <w:rPr>
          <w:sz w:val="28"/>
          <w:szCs w:val="28"/>
        </w:rPr>
        <w:t xml:space="preserve">materijala </w:t>
      </w:r>
      <w:r>
        <w:rPr>
          <w:sz w:val="28"/>
          <w:szCs w:val="28"/>
        </w:rPr>
        <w:t>i usluge</w:t>
      </w:r>
      <w:r w:rsidR="00C37BE1" w:rsidRPr="004F03E6">
        <w:rPr>
          <w:sz w:val="28"/>
          <w:szCs w:val="28"/>
        </w:rPr>
        <w:t xml:space="preserve"> )</w:t>
      </w:r>
      <w:r w:rsidR="00C23BB5" w:rsidRPr="004F03E6">
        <w:rPr>
          <w:sz w:val="28"/>
          <w:szCs w:val="28"/>
        </w:rPr>
        <w:tab/>
      </w:r>
      <w:r w:rsidR="00C23BB5" w:rsidRPr="004F03E6">
        <w:rPr>
          <w:sz w:val="28"/>
          <w:szCs w:val="28"/>
        </w:rPr>
        <w:tab/>
      </w:r>
      <w:r w:rsidR="00E20762" w:rsidRPr="004F03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E20762" w:rsidRPr="004F03E6">
        <w:rPr>
          <w:sz w:val="28"/>
          <w:szCs w:val="28"/>
        </w:rPr>
        <w:t xml:space="preserve">   </w:t>
      </w:r>
      <w:r w:rsidR="00B8020C" w:rsidRPr="004F03E6">
        <w:rPr>
          <w:sz w:val="28"/>
          <w:szCs w:val="28"/>
        </w:rPr>
        <w:t xml:space="preserve">   </w:t>
      </w:r>
      <w:r w:rsidR="00E20762" w:rsidRPr="004F03E6">
        <w:rPr>
          <w:sz w:val="28"/>
          <w:szCs w:val="28"/>
        </w:rPr>
        <w:t xml:space="preserve">     </w:t>
      </w:r>
      <w:r w:rsidRPr="004F03E6">
        <w:rPr>
          <w:sz w:val="28"/>
          <w:szCs w:val="28"/>
        </w:rPr>
        <w:t>450.</w:t>
      </w:r>
      <w:r w:rsidR="00C23BB5" w:rsidRPr="004F03E6">
        <w:rPr>
          <w:sz w:val="28"/>
          <w:szCs w:val="28"/>
        </w:rPr>
        <w:t>000,00 kn</w:t>
      </w:r>
      <w:r w:rsidR="00E20762" w:rsidRPr="004F03E6">
        <w:rPr>
          <w:sz w:val="28"/>
          <w:szCs w:val="28"/>
        </w:rPr>
        <w:t>,</w:t>
      </w:r>
    </w:p>
    <w:p w:rsidR="00C23BB5" w:rsidRPr="004F03E6" w:rsidRDefault="0057061A" w:rsidP="004F03E6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Održavanje groblja i ostalih vjerskih objekata                                        </w:t>
      </w:r>
      <w:r w:rsidR="006B32F1">
        <w:rPr>
          <w:sz w:val="28"/>
          <w:szCs w:val="28"/>
        </w:rPr>
        <w:t xml:space="preserve"> </w:t>
      </w:r>
      <w:r w:rsidR="00B8020C">
        <w:rPr>
          <w:sz w:val="28"/>
          <w:szCs w:val="28"/>
        </w:rPr>
        <w:t xml:space="preserve">   </w:t>
      </w:r>
      <w:r w:rsidR="006B32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8020C">
        <w:rPr>
          <w:sz w:val="28"/>
          <w:szCs w:val="28"/>
        </w:rPr>
        <w:t>5</w:t>
      </w:r>
      <w:r w:rsidR="004F03E6">
        <w:rPr>
          <w:sz w:val="28"/>
          <w:szCs w:val="28"/>
        </w:rPr>
        <w:t>0</w:t>
      </w:r>
      <w:r>
        <w:rPr>
          <w:sz w:val="28"/>
          <w:szCs w:val="28"/>
        </w:rPr>
        <w:t>.000,00 kn,</w:t>
      </w:r>
    </w:p>
    <w:p w:rsidR="00E20762" w:rsidRDefault="00E20762" w:rsidP="00C23BB5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Održavanje komunalne opreme, autocisterna, komunalno vozilo           </w:t>
      </w:r>
      <w:r w:rsidR="004F03E6">
        <w:rPr>
          <w:sz w:val="28"/>
          <w:szCs w:val="28"/>
        </w:rPr>
        <w:t xml:space="preserve">     </w:t>
      </w:r>
      <w:r w:rsidR="00804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03E6">
        <w:rPr>
          <w:sz w:val="28"/>
          <w:szCs w:val="28"/>
        </w:rPr>
        <w:t>131</w:t>
      </w:r>
      <w:r w:rsidR="008042D2">
        <w:rPr>
          <w:sz w:val="28"/>
          <w:szCs w:val="28"/>
        </w:rPr>
        <w:t>.</w:t>
      </w:r>
      <w:r>
        <w:rPr>
          <w:sz w:val="28"/>
          <w:szCs w:val="28"/>
        </w:rPr>
        <w:t>000,00 kn,</w:t>
      </w:r>
    </w:p>
    <w:p w:rsidR="0057061A" w:rsidRDefault="0057061A" w:rsidP="006D3FDC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Sufinanciranje gradskih vrtića                                                                </w:t>
      </w:r>
      <w:r w:rsidR="006B32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04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03E6">
        <w:rPr>
          <w:sz w:val="28"/>
          <w:szCs w:val="28"/>
        </w:rPr>
        <w:t>6</w:t>
      </w:r>
      <w:r>
        <w:rPr>
          <w:sz w:val="28"/>
          <w:szCs w:val="28"/>
        </w:rPr>
        <w:t>0.000,00 kn,</w:t>
      </w:r>
    </w:p>
    <w:p w:rsidR="00673239" w:rsidRDefault="003D41B8" w:rsidP="006D3FDC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Sufinanciranje linije Spli – Vinovo – Planjane G. - Visoka                     </w:t>
      </w:r>
      <w:r w:rsidR="006B32F1">
        <w:rPr>
          <w:sz w:val="28"/>
          <w:szCs w:val="28"/>
        </w:rPr>
        <w:t xml:space="preserve">  </w:t>
      </w:r>
      <w:r w:rsidR="008705CD">
        <w:rPr>
          <w:sz w:val="28"/>
          <w:szCs w:val="28"/>
        </w:rPr>
        <w:t xml:space="preserve"> </w:t>
      </w:r>
      <w:r w:rsidR="006B32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</w:t>
      </w:r>
      <w:r w:rsidR="008705CD">
        <w:rPr>
          <w:sz w:val="28"/>
          <w:szCs w:val="28"/>
        </w:rPr>
        <w:t>55</w:t>
      </w:r>
      <w:r>
        <w:rPr>
          <w:sz w:val="28"/>
          <w:szCs w:val="28"/>
        </w:rPr>
        <w:t>.000,00 kn,</w:t>
      </w:r>
    </w:p>
    <w:p w:rsidR="003D41B8" w:rsidRDefault="003D41B8" w:rsidP="006D3FDC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Sufinanciranje ner. </w:t>
      </w:r>
      <w:r w:rsidR="004F03E6">
        <w:rPr>
          <w:sz w:val="28"/>
          <w:szCs w:val="28"/>
        </w:rPr>
        <w:t>đ</w:t>
      </w:r>
      <w:r>
        <w:rPr>
          <w:sz w:val="28"/>
          <w:szCs w:val="28"/>
        </w:rPr>
        <w:t xml:space="preserve">ačke linije Šibenik – Unešić  </w:t>
      </w:r>
      <w:r w:rsidR="004F03E6">
        <w:rPr>
          <w:sz w:val="28"/>
          <w:szCs w:val="28"/>
        </w:rPr>
        <w:t>i 25% karte</w:t>
      </w:r>
      <w:r>
        <w:rPr>
          <w:sz w:val="28"/>
          <w:szCs w:val="28"/>
        </w:rPr>
        <w:t xml:space="preserve">                      </w:t>
      </w:r>
      <w:r w:rsidR="004F03E6">
        <w:rPr>
          <w:sz w:val="28"/>
          <w:szCs w:val="28"/>
        </w:rPr>
        <w:t>20</w:t>
      </w:r>
      <w:r>
        <w:rPr>
          <w:sz w:val="28"/>
          <w:szCs w:val="28"/>
        </w:rPr>
        <w:t>0.000,00 kn,</w:t>
      </w:r>
    </w:p>
    <w:p w:rsidR="006D3FDC" w:rsidRDefault="006D3FDC" w:rsidP="006D3FDC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Financiranje vatrogastva (DVD </w:t>
      </w:r>
      <w:r w:rsidR="0057061A">
        <w:rPr>
          <w:sz w:val="28"/>
          <w:szCs w:val="28"/>
        </w:rPr>
        <w:t>Unešić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061A">
        <w:rPr>
          <w:sz w:val="28"/>
          <w:szCs w:val="28"/>
        </w:rPr>
        <w:t xml:space="preserve">           </w:t>
      </w:r>
      <w:r w:rsidR="008705CD">
        <w:rPr>
          <w:sz w:val="28"/>
          <w:szCs w:val="28"/>
        </w:rPr>
        <w:t xml:space="preserve"> </w:t>
      </w:r>
      <w:r w:rsidR="004F03E6">
        <w:rPr>
          <w:sz w:val="28"/>
          <w:szCs w:val="28"/>
        </w:rPr>
        <w:t>9</w:t>
      </w:r>
      <w:r>
        <w:rPr>
          <w:sz w:val="28"/>
          <w:szCs w:val="28"/>
        </w:rPr>
        <w:t>0.000,00 kn</w:t>
      </w:r>
      <w:r w:rsidR="0057061A">
        <w:rPr>
          <w:sz w:val="28"/>
          <w:szCs w:val="28"/>
        </w:rPr>
        <w:t>,</w:t>
      </w:r>
    </w:p>
    <w:p w:rsidR="006D3FDC" w:rsidRDefault="006D3FDC" w:rsidP="006D3FDC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Donacije udrugama (kultura, sport i društvene aktivnosti,</w:t>
      </w:r>
    </w:p>
    <w:p w:rsidR="006D3FDC" w:rsidRDefault="000C4626" w:rsidP="006D3FDC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D3FDC">
        <w:rPr>
          <w:sz w:val="28"/>
          <w:szCs w:val="28"/>
        </w:rPr>
        <w:t>druge proizišle iz Domovinskog rata</w:t>
      </w:r>
      <w:r w:rsidR="004F03E6">
        <w:rPr>
          <w:sz w:val="28"/>
          <w:szCs w:val="28"/>
        </w:rPr>
        <w:t xml:space="preserve"> i ostale udruge)    </w:t>
      </w:r>
      <w:r w:rsidR="006D3FDC">
        <w:rPr>
          <w:sz w:val="28"/>
          <w:szCs w:val="28"/>
        </w:rPr>
        <w:tab/>
      </w:r>
      <w:r w:rsidR="006D3FDC">
        <w:rPr>
          <w:sz w:val="28"/>
          <w:szCs w:val="28"/>
        </w:rPr>
        <w:tab/>
      </w:r>
      <w:r w:rsidR="00424E47">
        <w:rPr>
          <w:sz w:val="28"/>
          <w:szCs w:val="28"/>
        </w:rPr>
        <w:t xml:space="preserve">     </w:t>
      </w:r>
      <w:r w:rsidR="00AC44C2">
        <w:rPr>
          <w:sz w:val="28"/>
          <w:szCs w:val="28"/>
        </w:rPr>
        <w:t xml:space="preserve"> </w:t>
      </w:r>
      <w:r w:rsidR="00424E47">
        <w:rPr>
          <w:sz w:val="28"/>
          <w:szCs w:val="28"/>
        </w:rPr>
        <w:t xml:space="preserve">  </w:t>
      </w:r>
      <w:r w:rsidR="004F03E6">
        <w:rPr>
          <w:sz w:val="28"/>
          <w:szCs w:val="28"/>
        </w:rPr>
        <w:t xml:space="preserve">          </w:t>
      </w:r>
      <w:r w:rsidR="00424E47">
        <w:rPr>
          <w:sz w:val="28"/>
          <w:szCs w:val="28"/>
        </w:rPr>
        <w:t xml:space="preserve">  </w:t>
      </w:r>
      <w:r w:rsidR="000D361A">
        <w:rPr>
          <w:sz w:val="28"/>
          <w:szCs w:val="28"/>
        </w:rPr>
        <w:t>4</w:t>
      </w:r>
      <w:r w:rsidR="004F03E6">
        <w:rPr>
          <w:sz w:val="28"/>
          <w:szCs w:val="28"/>
        </w:rPr>
        <w:t>46</w:t>
      </w:r>
      <w:r w:rsidR="00B237C5">
        <w:rPr>
          <w:sz w:val="28"/>
          <w:szCs w:val="28"/>
        </w:rPr>
        <w:t>.000,00 kn</w:t>
      </w:r>
      <w:r w:rsidR="00424E47">
        <w:rPr>
          <w:sz w:val="28"/>
          <w:szCs w:val="28"/>
        </w:rPr>
        <w:t>,</w:t>
      </w:r>
    </w:p>
    <w:p w:rsidR="00B237C5" w:rsidRPr="00B237C5" w:rsidRDefault="00B237C5" w:rsidP="00B237C5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Donacije (</w:t>
      </w:r>
      <w:r w:rsidR="000C4626">
        <w:rPr>
          <w:sz w:val="28"/>
          <w:szCs w:val="28"/>
        </w:rPr>
        <w:t>t</w:t>
      </w:r>
      <w:r>
        <w:rPr>
          <w:sz w:val="28"/>
          <w:szCs w:val="28"/>
        </w:rPr>
        <w:t>ekuće</w:t>
      </w:r>
      <w:r w:rsidR="00424E47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vjerskim zajednicama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E47">
        <w:rPr>
          <w:sz w:val="28"/>
          <w:szCs w:val="28"/>
        </w:rPr>
        <w:t xml:space="preserve">                          </w:t>
      </w:r>
      <w:r w:rsidR="006B32F1">
        <w:rPr>
          <w:sz w:val="28"/>
          <w:szCs w:val="28"/>
        </w:rPr>
        <w:t xml:space="preserve"> </w:t>
      </w:r>
      <w:r w:rsidR="00424E47">
        <w:rPr>
          <w:sz w:val="28"/>
          <w:szCs w:val="28"/>
        </w:rPr>
        <w:t xml:space="preserve">  </w:t>
      </w:r>
      <w:r w:rsidR="00AC44C2">
        <w:rPr>
          <w:sz w:val="28"/>
          <w:szCs w:val="28"/>
        </w:rPr>
        <w:t xml:space="preserve"> </w:t>
      </w:r>
      <w:r w:rsidR="00A74D72">
        <w:rPr>
          <w:sz w:val="28"/>
          <w:szCs w:val="28"/>
        </w:rPr>
        <w:t xml:space="preserve">  </w:t>
      </w:r>
      <w:r w:rsidR="00424E47">
        <w:rPr>
          <w:sz w:val="28"/>
          <w:szCs w:val="28"/>
        </w:rPr>
        <w:t>2</w:t>
      </w:r>
      <w:r w:rsidR="00731EE0">
        <w:rPr>
          <w:sz w:val="28"/>
          <w:szCs w:val="28"/>
        </w:rPr>
        <w:t>0</w:t>
      </w:r>
      <w:r>
        <w:rPr>
          <w:sz w:val="28"/>
          <w:szCs w:val="28"/>
        </w:rPr>
        <w:t>.000,00 kn</w:t>
      </w:r>
      <w:r w:rsidR="00424E47">
        <w:rPr>
          <w:sz w:val="28"/>
          <w:szCs w:val="28"/>
        </w:rPr>
        <w:t>.</w:t>
      </w:r>
    </w:p>
    <w:p w:rsidR="00D9504B" w:rsidRPr="00A376B5" w:rsidRDefault="00D9504B" w:rsidP="00A376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504B" w:rsidRPr="006D3FDC" w:rsidRDefault="00D9504B" w:rsidP="00A8433D">
      <w:pPr>
        <w:pStyle w:val="ListParagraph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3FDC">
        <w:rPr>
          <w:b/>
          <w:sz w:val="28"/>
          <w:szCs w:val="28"/>
        </w:rPr>
        <w:t>KAPITALNI PROJEKTI</w:t>
      </w:r>
    </w:p>
    <w:p w:rsidR="00D9504B" w:rsidRDefault="00D9504B" w:rsidP="00A8433D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04B" w:rsidRPr="00D9504B" w:rsidRDefault="00D9504B" w:rsidP="00D9504B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Izgradnja (asfaltiranje</w:t>
      </w:r>
      <w:r w:rsidR="000C4626">
        <w:rPr>
          <w:sz w:val="28"/>
          <w:szCs w:val="28"/>
        </w:rPr>
        <w:t>)</w:t>
      </w:r>
      <w:r w:rsidR="009B5B95">
        <w:rPr>
          <w:sz w:val="28"/>
          <w:szCs w:val="28"/>
        </w:rPr>
        <w:t xml:space="preserve"> cesta</w:t>
      </w:r>
      <w:r w:rsidR="009B5B95">
        <w:rPr>
          <w:sz w:val="28"/>
          <w:szCs w:val="28"/>
        </w:rPr>
        <w:tab/>
      </w:r>
      <w:r w:rsidR="009B5B95">
        <w:rPr>
          <w:sz w:val="28"/>
          <w:szCs w:val="28"/>
        </w:rPr>
        <w:tab/>
      </w:r>
      <w:r w:rsidR="009B5B95">
        <w:rPr>
          <w:sz w:val="28"/>
          <w:szCs w:val="28"/>
        </w:rPr>
        <w:tab/>
      </w:r>
      <w:r w:rsidR="009B5B95">
        <w:rPr>
          <w:sz w:val="28"/>
          <w:szCs w:val="28"/>
        </w:rPr>
        <w:tab/>
      </w:r>
      <w:r w:rsidR="009B5B95">
        <w:rPr>
          <w:sz w:val="28"/>
          <w:szCs w:val="28"/>
        </w:rPr>
        <w:tab/>
      </w:r>
      <w:r w:rsidR="009B5B95">
        <w:rPr>
          <w:sz w:val="28"/>
          <w:szCs w:val="28"/>
        </w:rPr>
        <w:tab/>
        <w:t xml:space="preserve">  </w:t>
      </w:r>
      <w:r w:rsidR="00424E47">
        <w:rPr>
          <w:sz w:val="28"/>
          <w:szCs w:val="28"/>
        </w:rPr>
        <w:t xml:space="preserve">        </w:t>
      </w:r>
      <w:r w:rsidR="009B5B95">
        <w:rPr>
          <w:sz w:val="28"/>
          <w:szCs w:val="28"/>
        </w:rPr>
        <w:t xml:space="preserve">   </w:t>
      </w:r>
      <w:r w:rsidR="004F03E6">
        <w:rPr>
          <w:sz w:val="28"/>
          <w:szCs w:val="28"/>
        </w:rPr>
        <w:t xml:space="preserve">   </w:t>
      </w:r>
      <w:r w:rsidR="00BC3E9D">
        <w:rPr>
          <w:sz w:val="28"/>
          <w:szCs w:val="28"/>
        </w:rPr>
        <w:t xml:space="preserve"> </w:t>
      </w:r>
      <w:r w:rsidR="009B5B95">
        <w:rPr>
          <w:sz w:val="28"/>
          <w:szCs w:val="28"/>
        </w:rPr>
        <w:t xml:space="preserve">  </w:t>
      </w:r>
      <w:r w:rsidR="004F03E6">
        <w:rPr>
          <w:sz w:val="28"/>
          <w:szCs w:val="28"/>
        </w:rPr>
        <w:t>580</w:t>
      </w:r>
      <w:r w:rsidR="0044252B">
        <w:rPr>
          <w:sz w:val="28"/>
          <w:szCs w:val="28"/>
        </w:rPr>
        <w:t>.</w:t>
      </w:r>
      <w:r>
        <w:rPr>
          <w:sz w:val="28"/>
          <w:szCs w:val="28"/>
        </w:rPr>
        <w:t>000,00 kn</w:t>
      </w:r>
      <w:r w:rsidR="00424E47">
        <w:rPr>
          <w:sz w:val="28"/>
          <w:szCs w:val="28"/>
        </w:rPr>
        <w:t>,</w:t>
      </w:r>
    </w:p>
    <w:p w:rsidR="00D9504B" w:rsidRDefault="00424E47" w:rsidP="00A8433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Projektna dokumentacija mrtvačnica Unešić                                           </w:t>
      </w:r>
      <w:r w:rsidR="00BC3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2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75.000,00 kn,</w:t>
      </w:r>
    </w:p>
    <w:p w:rsidR="00D9504B" w:rsidRPr="00424E47" w:rsidRDefault="00424E47" w:rsidP="00424E47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Projektna dokumentacija mrtvačnica Mirlović </w:t>
      </w:r>
      <w:r w:rsidR="00D649D2">
        <w:rPr>
          <w:sz w:val="28"/>
          <w:szCs w:val="28"/>
        </w:rPr>
        <w:t>Z</w:t>
      </w:r>
      <w:r>
        <w:rPr>
          <w:sz w:val="28"/>
          <w:szCs w:val="28"/>
        </w:rPr>
        <w:t xml:space="preserve">agora                             </w:t>
      </w:r>
      <w:r w:rsidR="006B32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65.000,00 kn,     </w:t>
      </w:r>
    </w:p>
    <w:p w:rsidR="00731EE0" w:rsidRDefault="004F03E6" w:rsidP="00731EE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D649D2">
        <w:rPr>
          <w:sz w:val="28"/>
          <w:szCs w:val="28"/>
        </w:rPr>
        <w:t xml:space="preserve">rijanje i hlađenje crkva </w:t>
      </w:r>
      <w:r>
        <w:rPr>
          <w:sz w:val="28"/>
          <w:szCs w:val="28"/>
        </w:rPr>
        <w:t>Koprno</w:t>
      </w:r>
      <w:r w:rsidR="00D649D2">
        <w:rPr>
          <w:sz w:val="28"/>
          <w:szCs w:val="28"/>
        </w:rPr>
        <w:tab/>
      </w:r>
      <w:r w:rsidR="00D649D2">
        <w:rPr>
          <w:sz w:val="28"/>
          <w:szCs w:val="28"/>
        </w:rPr>
        <w:tab/>
      </w:r>
      <w:r w:rsidR="00D649D2">
        <w:rPr>
          <w:sz w:val="28"/>
          <w:szCs w:val="28"/>
        </w:rPr>
        <w:tab/>
      </w:r>
      <w:r w:rsidR="00D649D2">
        <w:rPr>
          <w:sz w:val="28"/>
          <w:szCs w:val="28"/>
        </w:rPr>
        <w:tab/>
      </w:r>
      <w:r w:rsidR="00D649D2">
        <w:rPr>
          <w:sz w:val="28"/>
          <w:szCs w:val="28"/>
        </w:rPr>
        <w:tab/>
      </w:r>
      <w:r w:rsidR="00731EE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210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35</w:t>
      </w:r>
      <w:r w:rsidR="00731EE0">
        <w:rPr>
          <w:sz w:val="28"/>
          <w:szCs w:val="28"/>
        </w:rPr>
        <w:t>.000,00 kn</w:t>
      </w:r>
      <w:r w:rsidR="00D649D2">
        <w:rPr>
          <w:sz w:val="28"/>
          <w:szCs w:val="28"/>
        </w:rPr>
        <w:t>,</w:t>
      </w:r>
    </w:p>
    <w:p w:rsidR="004F03E6" w:rsidRDefault="004F03E6" w:rsidP="00731EE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Grijanje i hlađenje crkva Nevest</w:t>
      </w:r>
      <w:r w:rsidR="00210AC9">
        <w:rPr>
          <w:sz w:val="28"/>
          <w:szCs w:val="28"/>
        </w:rPr>
        <w:t xml:space="preserve">                                                                      35.000,00 kn,</w:t>
      </w:r>
    </w:p>
    <w:p w:rsidR="0032584F" w:rsidRDefault="0032584F" w:rsidP="00731EE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84F">
        <w:rPr>
          <w:sz w:val="28"/>
          <w:szCs w:val="28"/>
        </w:rPr>
        <w:t>Izgradnja ( proširenje ) javne rasvjete</w:t>
      </w:r>
      <w:r>
        <w:rPr>
          <w:sz w:val="28"/>
          <w:szCs w:val="28"/>
        </w:rPr>
        <w:t xml:space="preserve">                                                              </w:t>
      </w:r>
      <w:r w:rsidR="00210AC9">
        <w:rPr>
          <w:sz w:val="28"/>
          <w:szCs w:val="28"/>
        </w:rPr>
        <w:t>5</w:t>
      </w:r>
      <w:r>
        <w:rPr>
          <w:sz w:val="28"/>
          <w:szCs w:val="28"/>
        </w:rPr>
        <w:t xml:space="preserve">0.000,00 kn, </w:t>
      </w:r>
    </w:p>
    <w:p w:rsidR="00210AC9" w:rsidRDefault="00210AC9" w:rsidP="00731EE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Projektna dok. Vod. Mreža Sv. Marko – Čvrljevo                                         100.000,00 kn,</w:t>
      </w:r>
    </w:p>
    <w:p w:rsidR="00210AC9" w:rsidRDefault="00210AC9" w:rsidP="00731EE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Projektna dok. Ul. Dr. F. Tuđmana Unešić                                                      60.000,00 kn,</w:t>
      </w:r>
    </w:p>
    <w:p w:rsidR="00210AC9" w:rsidRDefault="00210AC9" w:rsidP="00731EE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Smirivanje prometa ul. Dr. Franje Tuđmana                                                   230.000,00 kn,</w:t>
      </w:r>
    </w:p>
    <w:p w:rsidR="00210AC9" w:rsidRPr="0032584F" w:rsidRDefault="00210AC9" w:rsidP="00731EE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Kosa platforma za inv. Osobe u OŠ Unešić                                                    185.000,00 kn, </w:t>
      </w:r>
    </w:p>
    <w:p w:rsidR="00D649D2" w:rsidRDefault="00D649D2" w:rsidP="00731EE0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Registar groblja                                                                                       </w:t>
      </w:r>
      <w:r w:rsidR="006B32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10AC9">
        <w:rPr>
          <w:sz w:val="28"/>
          <w:szCs w:val="28"/>
        </w:rPr>
        <w:t xml:space="preserve"> 9</w:t>
      </w:r>
      <w:r>
        <w:rPr>
          <w:sz w:val="28"/>
          <w:szCs w:val="28"/>
        </w:rPr>
        <w:t>0.000,00 kn,</w:t>
      </w:r>
    </w:p>
    <w:p w:rsidR="0044252B" w:rsidRPr="00210AC9" w:rsidRDefault="0044252B" w:rsidP="00210AC9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Nabavka </w:t>
      </w:r>
      <w:r w:rsidR="00D649D2">
        <w:rPr>
          <w:sz w:val="28"/>
          <w:szCs w:val="28"/>
        </w:rPr>
        <w:t>autobusnih čekaonica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49D2">
        <w:rPr>
          <w:sz w:val="28"/>
          <w:szCs w:val="28"/>
        </w:rPr>
        <w:t xml:space="preserve">                                                          </w:t>
      </w:r>
      <w:r w:rsidR="006B32F1">
        <w:rPr>
          <w:sz w:val="28"/>
          <w:szCs w:val="28"/>
        </w:rPr>
        <w:t xml:space="preserve"> </w:t>
      </w:r>
      <w:r w:rsidR="00210AC9">
        <w:rPr>
          <w:sz w:val="28"/>
          <w:szCs w:val="28"/>
        </w:rPr>
        <w:t xml:space="preserve"> </w:t>
      </w:r>
      <w:r w:rsidR="006B32F1" w:rsidRPr="00210AC9">
        <w:rPr>
          <w:sz w:val="28"/>
          <w:szCs w:val="28"/>
        </w:rPr>
        <w:t xml:space="preserve"> </w:t>
      </w:r>
      <w:r w:rsidR="00D649D2" w:rsidRPr="00210AC9">
        <w:rPr>
          <w:sz w:val="28"/>
          <w:szCs w:val="28"/>
        </w:rPr>
        <w:t xml:space="preserve"> </w:t>
      </w:r>
      <w:r w:rsidR="0032584F" w:rsidRPr="00210AC9">
        <w:rPr>
          <w:sz w:val="28"/>
          <w:szCs w:val="28"/>
        </w:rPr>
        <w:t>2</w:t>
      </w:r>
      <w:r w:rsidRPr="00210AC9">
        <w:rPr>
          <w:sz w:val="28"/>
          <w:szCs w:val="28"/>
        </w:rPr>
        <w:t>5.000,00 kn</w:t>
      </w:r>
      <w:r w:rsidR="00D649D2" w:rsidRPr="00210AC9">
        <w:rPr>
          <w:sz w:val="28"/>
          <w:szCs w:val="28"/>
        </w:rPr>
        <w:t>,</w:t>
      </w:r>
    </w:p>
    <w:p w:rsidR="00D9504B" w:rsidRDefault="00B237C5" w:rsidP="00D9504B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Izgradnja </w:t>
      </w:r>
      <w:r w:rsidR="00D649D2">
        <w:rPr>
          <w:sz w:val="28"/>
          <w:szCs w:val="28"/>
        </w:rPr>
        <w:t xml:space="preserve">spomen obilježja </w:t>
      </w:r>
      <w:r w:rsidR="00210AC9">
        <w:rPr>
          <w:sz w:val="28"/>
          <w:szCs w:val="28"/>
        </w:rPr>
        <w:t>Mirlović Zagora</w:t>
      </w:r>
      <w:r w:rsidR="00210AC9">
        <w:rPr>
          <w:sz w:val="28"/>
          <w:szCs w:val="28"/>
        </w:rPr>
        <w:tab/>
      </w:r>
      <w:r w:rsidR="00210AC9">
        <w:rPr>
          <w:sz w:val="28"/>
          <w:szCs w:val="28"/>
        </w:rPr>
        <w:tab/>
      </w:r>
      <w:r w:rsidR="00210AC9">
        <w:rPr>
          <w:sz w:val="28"/>
          <w:szCs w:val="28"/>
        </w:rPr>
        <w:tab/>
      </w:r>
      <w:r w:rsidR="00210AC9">
        <w:rPr>
          <w:sz w:val="28"/>
          <w:szCs w:val="28"/>
        </w:rPr>
        <w:tab/>
      </w:r>
      <w:r w:rsidR="00210AC9">
        <w:rPr>
          <w:sz w:val="28"/>
          <w:szCs w:val="28"/>
        </w:rPr>
        <w:tab/>
        <w:t xml:space="preserve"> </w:t>
      </w:r>
      <w:r w:rsidR="00D649D2">
        <w:rPr>
          <w:sz w:val="28"/>
          <w:szCs w:val="28"/>
        </w:rPr>
        <w:t>1</w:t>
      </w:r>
      <w:r w:rsidR="00210AC9">
        <w:rPr>
          <w:sz w:val="28"/>
          <w:szCs w:val="28"/>
        </w:rPr>
        <w:t>5</w:t>
      </w:r>
      <w:r w:rsidR="00D649D2">
        <w:rPr>
          <w:sz w:val="28"/>
          <w:szCs w:val="28"/>
        </w:rPr>
        <w:t>0.000</w:t>
      </w:r>
      <w:r w:rsidR="006D3FDC">
        <w:rPr>
          <w:sz w:val="28"/>
          <w:szCs w:val="28"/>
        </w:rPr>
        <w:t>,00 kn</w:t>
      </w:r>
      <w:r w:rsidR="00D649D2">
        <w:rPr>
          <w:sz w:val="28"/>
          <w:szCs w:val="28"/>
        </w:rPr>
        <w:t>,</w:t>
      </w:r>
    </w:p>
    <w:p w:rsidR="0032584F" w:rsidRDefault="0032584F" w:rsidP="00D9504B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Staza Zmajevac – Orlovac                                                                           </w:t>
      </w:r>
      <w:r w:rsidR="00E47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10AC9">
        <w:rPr>
          <w:sz w:val="28"/>
          <w:szCs w:val="28"/>
        </w:rPr>
        <w:t>8</w:t>
      </w:r>
      <w:r>
        <w:rPr>
          <w:sz w:val="28"/>
          <w:szCs w:val="28"/>
        </w:rPr>
        <w:t xml:space="preserve">00.000,00 kn,    </w:t>
      </w:r>
    </w:p>
    <w:p w:rsidR="00D649D2" w:rsidRDefault="00D649D2" w:rsidP="00D9504B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Uređenje i opremanje Doma kulture u Unešiću                                        </w:t>
      </w:r>
      <w:r w:rsidR="006B32F1">
        <w:rPr>
          <w:sz w:val="28"/>
          <w:szCs w:val="28"/>
        </w:rPr>
        <w:t xml:space="preserve">  </w:t>
      </w:r>
      <w:r w:rsidR="00E472E3">
        <w:rPr>
          <w:sz w:val="28"/>
          <w:szCs w:val="28"/>
        </w:rPr>
        <w:t xml:space="preserve"> </w:t>
      </w:r>
      <w:r w:rsidR="006B32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2584F">
        <w:rPr>
          <w:sz w:val="28"/>
          <w:szCs w:val="28"/>
        </w:rPr>
        <w:t>2</w:t>
      </w:r>
      <w:r w:rsidR="00210AC9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10AC9">
        <w:rPr>
          <w:sz w:val="28"/>
          <w:szCs w:val="28"/>
        </w:rPr>
        <w:t>5</w:t>
      </w:r>
      <w:r>
        <w:rPr>
          <w:sz w:val="28"/>
          <w:szCs w:val="28"/>
        </w:rPr>
        <w:t>00,00 kn,</w:t>
      </w:r>
    </w:p>
    <w:p w:rsidR="0032584F" w:rsidRDefault="0032584F" w:rsidP="00D9504B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Rekonstrukcija traktorskih putova u šumsku cestu UGJ državnih </w:t>
      </w:r>
    </w:p>
    <w:p w:rsidR="0032584F" w:rsidRPr="0032584F" w:rsidRDefault="0032584F" w:rsidP="0032584F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šuma Moseć – Srnobor                                                                               2.000.000,00 kn,</w:t>
      </w:r>
    </w:p>
    <w:p w:rsidR="006D3FDC" w:rsidRDefault="00D649D2" w:rsidP="00D9504B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Nabavka komunalne opreme </w:t>
      </w:r>
      <w:r w:rsidR="006D3FDC">
        <w:rPr>
          <w:sz w:val="28"/>
          <w:szCs w:val="28"/>
        </w:rPr>
        <w:tab/>
      </w:r>
      <w:r w:rsidR="006D3F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="006B3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10AC9">
        <w:rPr>
          <w:sz w:val="28"/>
          <w:szCs w:val="28"/>
        </w:rPr>
        <w:t>381</w:t>
      </w:r>
      <w:r w:rsidR="006D3FDC">
        <w:rPr>
          <w:sz w:val="28"/>
          <w:szCs w:val="28"/>
        </w:rPr>
        <w:t>.</w:t>
      </w:r>
      <w:r w:rsidR="00210AC9">
        <w:rPr>
          <w:sz w:val="28"/>
          <w:szCs w:val="28"/>
        </w:rPr>
        <w:t>25</w:t>
      </w:r>
      <w:r w:rsidR="006D3FDC">
        <w:rPr>
          <w:sz w:val="28"/>
          <w:szCs w:val="28"/>
        </w:rPr>
        <w:t>0,00 kn</w:t>
      </w:r>
      <w:r>
        <w:rPr>
          <w:sz w:val="28"/>
          <w:szCs w:val="28"/>
        </w:rPr>
        <w:t>,</w:t>
      </w:r>
    </w:p>
    <w:p w:rsidR="00731EE0" w:rsidRDefault="00731EE0" w:rsidP="006D3FDC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Izrada </w:t>
      </w:r>
      <w:r w:rsidR="00D649D2">
        <w:rPr>
          <w:sz w:val="28"/>
          <w:szCs w:val="28"/>
        </w:rPr>
        <w:t>III. Izmjena i dopuna PPU Općine Unešić</w:t>
      </w:r>
      <w:r w:rsidR="00D649D2">
        <w:rPr>
          <w:sz w:val="28"/>
          <w:szCs w:val="28"/>
        </w:rPr>
        <w:tab/>
      </w:r>
      <w:r w:rsidR="00D649D2">
        <w:rPr>
          <w:sz w:val="28"/>
          <w:szCs w:val="28"/>
        </w:rPr>
        <w:tab/>
      </w:r>
      <w:r w:rsidR="00D649D2">
        <w:rPr>
          <w:sz w:val="28"/>
          <w:szCs w:val="28"/>
        </w:rPr>
        <w:tab/>
      </w:r>
      <w:r w:rsidR="00D649D2">
        <w:rPr>
          <w:sz w:val="28"/>
          <w:szCs w:val="28"/>
        </w:rPr>
        <w:tab/>
      </w:r>
      <w:r w:rsidR="006B32F1">
        <w:rPr>
          <w:sz w:val="28"/>
          <w:szCs w:val="28"/>
        </w:rPr>
        <w:t xml:space="preserve">         </w:t>
      </w:r>
      <w:r w:rsidR="00D649D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10AC9">
        <w:rPr>
          <w:sz w:val="28"/>
          <w:szCs w:val="28"/>
        </w:rPr>
        <w:t>20</w:t>
      </w:r>
      <w:r>
        <w:rPr>
          <w:sz w:val="28"/>
          <w:szCs w:val="28"/>
        </w:rPr>
        <w:t>.000,00 kn</w:t>
      </w:r>
      <w:r w:rsidR="00D649D2">
        <w:rPr>
          <w:sz w:val="28"/>
          <w:szCs w:val="28"/>
        </w:rPr>
        <w:t>.</w:t>
      </w:r>
    </w:p>
    <w:p w:rsidR="00A8433D" w:rsidRDefault="00A8433D" w:rsidP="003F73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5469" w:rsidRDefault="00F65469" w:rsidP="003F73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5469" w:rsidRPr="003F73B8" w:rsidRDefault="00F65469" w:rsidP="003F73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433D" w:rsidRPr="00B237C5" w:rsidRDefault="00B237C5" w:rsidP="00B237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IZDVOJENO IZ SOCIJALNOG PROGRAMA</w:t>
      </w:r>
    </w:p>
    <w:p w:rsidR="00A8433D" w:rsidRDefault="00A8433D" w:rsidP="00A84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04B" w:rsidRDefault="00A8433D" w:rsidP="00D9504B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Kao i prethodnih godina Općina planira</w:t>
      </w:r>
      <w:r w:rsidR="00D9504B">
        <w:rPr>
          <w:sz w:val="28"/>
          <w:szCs w:val="28"/>
        </w:rPr>
        <w:t>:</w:t>
      </w:r>
    </w:p>
    <w:p w:rsidR="00D649D2" w:rsidRDefault="00D649D2" w:rsidP="00D9504B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04B" w:rsidRDefault="003F73B8" w:rsidP="00A8433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A8433D">
        <w:rPr>
          <w:sz w:val="28"/>
          <w:szCs w:val="28"/>
        </w:rPr>
        <w:t>ufina</w:t>
      </w:r>
      <w:r w:rsidR="009B5B95">
        <w:rPr>
          <w:sz w:val="28"/>
          <w:szCs w:val="28"/>
        </w:rPr>
        <w:t>n</w:t>
      </w:r>
      <w:r w:rsidR="00A8433D">
        <w:rPr>
          <w:sz w:val="28"/>
          <w:szCs w:val="28"/>
        </w:rPr>
        <w:t>cirati prijevoz učenika srednj</w:t>
      </w:r>
      <w:r w:rsidR="0044252B">
        <w:rPr>
          <w:sz w:val="28"/>
          <w:szCs w:val="28"/>
        </w:rPr>
        <w:t>ih škola</w:t>
      </w:r>
      <w:r>
        <w:rPr>
          <w:sz w:val="28"/>
          <w:szCs w:val="28"/>
        </w:rPr>
        <w:t>,</w:t>
      </w:r>
    </w:p>
    <w:p w:rsidR="003F73B8" w:rsidRDefault="003F73B8" w:rsidP="00A8433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Sufinanciranje đačke karte 25% od cijene karte,</w:t>
      </w:r>
    </w:p>
    <w:p w:rsidR="00A8433D" w:rsidRDefault="003F73B8" w:rsidP="00A8433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D9504B">
        <w:rPr>
          <w:sz w:val="28"/>
          <w:szCs w:val="28"/>
        </w:rPr>
        <w:t xml:space="preserve">ednokratne </w:t>
      </w:r>
      <w:r w:rsidR="00A8433D">
        <w:rPr>
          <w:sz w:val="28"/>
          <w:szCs w:val="28"/>
        </w:rPr>
        <w:t>potpore stimulativnog karaktera i to</w:t>
      </w:r>
      <w:r w:rsidR="0044252B">
        <w:rPr>
          <w:sz w:val="28"/>
          <w:szCs w:val="28"/>
        </w:rPr>
        <w:t xml:space="preserve"> </w:t>
      </w:r>
      <w:r w:rsidR="00D9504B">
        <w:rPr>
          <w:sz w:val="28"/>
          <w:szCs w:val="28"/>
        </w:rPr>
        <w:t>z</w:t>
      </w:r>
      <w:r w:rsidR="00A8433D">
        <w:rPr>
          <w:sz w:val="28"/>
          <w:szCs w:val="28"/>
        </w:rPr>
        <w:t xml:space="preserve">a </w:t>
      </w:r>
      <w:r w:rsidR="00D9504B">
        <w:rPr>
          <w:sz w:val="28"/>
          <w:szCs w:val="28"/>
        </w:rPr>
        <w:t>prvo dijete</w:t>
      </w:r>
      <w:r w:rsidR="00A8433D">
        <w:rPr>
          <w:sz w:val="28"/>
          <w:szCs w:val="28"/>
        </w:rPr>
        <w:t xml:space="preserve"> u iznosu </w:t>
      </w:r>
      <w:r>
        <w:rPr>
          <w:sz w:val="28"/>
          <w:szCs w:val="28"/>
        </w:rPr>
        <w:t>2</w:t>
      </w:r>
      <w:r w:rsidR="00A8433D">
        <w:rPr>
          <w:sz w:val="28"/>
          <w:szCs w:val="28"/>
        </w:rPr>
        <w:t>.000,00 kuna, drugo di</w:t>
      </w:r>
      <w:r w:rsidR="00D9504B">
        <w:rPr>
          <w:sz w:val="28"/>
          <w:szCs w:val="28"/>
        </w:rPr>
        <w:t>je</w:t>
      </w:r>
      <w:r w:rsidR="00A8433D">
        <w:rPr>
          <w:sz w:val="28"/>
          <w:szCs w:val="28"/>
        </w:rPr>
        <w:t xml:space="preserve">te u iznosu </w:t>
      </w:r>
      <w:r>
        <w:rPr>
          <w:sz w:val="28"/>
          <w:szCs w:val="28"/>
        </w:rPr>
        <w:t>3</w:t>
      </w:r>
      <w:r w:rsidR="0044252B">
        <w:rPr>
          <w:sz w:val="28"/>
          <w:szCs w:val="28"/>
        </w:rPr>
        <w:t>.</w:t>
      </w:r>
      <w:r w:rsidR="00A8433D">
        <w:rPr>
          <w:sz w:val="28"/>
          <w:szCs w:val="28"/>
        </w:rPr>
        <w:t>00</w:t>
      </w:r>
      <w:r w:rsidR="0044252B">
        <w:rPr>
          <w:sz w:val="28"/>
          <w:szCs w:val="28"/>
        </w:rPr>
        <w:t>0,00 kuna, treće</w:t>
      </w:r>
      <w:r w:rsidR="00A8433D">
        <w:rPr>
          <w:sz w:val="28"/>
          <w:szCs w:val="28"/>
        </w:rPr>
        <w:t xml:space="preserve"> </w:t>
      </w:r>
      <w:r w:rsidR="0044252B">
        <w:rPr>
          <w:sz w:val="28"/>
          <w:szCs w:val="28"/>
        </w:rPr>
        <w:t xml:space="preserve">i svako slijedeće </w:t>
      </w:r>
      <w:r>
        <w:rPr>
          <w:sz w:val="28"/>
          <w:szCs w:val="28"/>
        </w:rPr>
        <w:t>5</w:t>
      </w:r>
      <w:r w:rsidR="0044252B">
        <w:rPr>
          <w:sz w:val="28"/>
          <w:szCs w:val="28"/>
        </w:rPr>
        <w:t>.000,00 kuna</w:t>
      </w:r>
      <w:r>
        <w:rPr>
          <w:sz w:val="28"/>
          <w:szCs w:val="28"/>
        </w:rPr>
        <w:t>,</w:t>
      </w:r>
    </w:p>
    <w:p w:rsidR="00D9504B" w:rsidRDefault="003F73B8" w:rsidP="00A8433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Sufinanciranje boravka djece u gradskim vrtićima </w:t>
      </w:r>
      <w:r w:rsidR="00D9504B">
        <w:rPr>
          <w:sz w:val="28"/>
          <w:szCs w:val="28"/>
        </w:rPr>
        <w:t xml:space="preserve">u iznosu </w:t>
      </w:r>
      <w:r>
        <w:rPr>
          <w:sz w:val="28"/>
          <w:szCs w:val="28"/>
        </w:rPr>
        <w:t>od 750,00</w:t>
      </w:r>
      <w:r w:rsidR="00D9504B">
        <w:rPr>
          <w:sz w:val="28"/>
          <w:szCs w:val="28"/>
        </w:rPr>
        <w:t xml:space="preserve"> kuna</w:t>
      </w:r>
      <w:r>
        <w:rPr>
          <w:sz w:val="28"/>
          <w:szCs w:val="28"/>
        </w:rPr>
        <w:t xml:space="preserve"> po djetetu,</w:t>
      </w:r>
    </w:p>
    <w:p w:rsidR="00D9504B" w:rsidRDefault="003F73B8" w:rsidP="00A8433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Nabavka školskog pribora, atlasa i radnog materijala za učenike  osnovne  škole Jakova Gotovca Unešić,</w:t>
      </w:r>
    </w:p>
    <w:p w:rsidR="00D9504B" w:rsidRDefault="003F73B8" w:rsidP="00A8433D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Studenske stipendije svim studentima sa područja Općine Unešić </w:t>
      </w:r>
      <w:r w:rsidR="00D9504B">
        <w:rPr>
          <w:sz w:val="28"/>
          <w:szCs w:val="28"/>
        </w:rPr>
        <w:t xml:space="preserve">u iznosu </w:t>
      </w:r>
      <w:r w:rsidR="00F068D3">
        <w:rPr>
          <w:sz w:val="28"/>
          <w:szCs w:val="28"/>
        </w:rPr>
        <w:t>od 7</w:t>
      </w:r>
      <w:r w:rsidR="00D9504B">
        <w:rPr>
          <w:sz w:val="28"/>
          <w:szCs w:val="28"/>
        </w:rPr>
        <w:t>00,00 kuna</w:t>
      </w:r>
      <w:r w:rsidR="00F068D3">
        <w:rPr>
          <w:sz w:val="28"/>
          <w:szCs w:val="28"/>
        </w:rPr>
        <w:t>.</w:t>
      </w:r>
    </w:p>
    <w:p w:rsidR="00B237C5" w:rsidRDefault="00B237C5" w:rsidP="00B237C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7C5" w:rsidRDefault="00B237C5" w:rsidP="00B237C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7C5" w:rsidRDefault="00B237C5" w:rsidP="00B237C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7C5" w:rsidRDefault="00FB4F56" w:rsidP="00B237C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  <w:r w:rsidRPr="00F068D3">
        <w:rPr>
          <w:b/>
          <w:sz w:val="28"/>
          <w:szCs w:val="28"/>
        </w:rPr>
        <w:t xml:space="preserve">PROJEKCIJE </w:t>
      </w:r>
      <w:r w:rsidR="00B237C5" w:rsidRPr="00F068D3">
        <w:rPr>
          <w:b/>
          <w:sz w:val="28"/>
          <w:szCs w:val="28"/>
        </w:rPr>
        <w:t>za 20</w:t>
      </w:r>
      <w:r w:rsidR="0044252B" w:rsidRPr="00F068D3">
        <w:rPr>
          <w:b/>
          <w:sz w:val="28"/>
          <w:szCs w:val="28"/>
        </w:rPr>
        <w:t>2</w:t>
      </w:r>
      <w:r w:rsidR="00A376B5">
        <w:rPr>
          <w:b/>
          <w:sz w:val="28"/>
          <w:szCs w:val="28"/>
        </w:rPr>
        <w:t>3</w:t>
      </w:r>
      <w:r w:rsidR="00B237C5" w:rsidRPr="00F068D3">
        <w:rPr>
          <w:b/>
          <w:sz w:val="28"/>
          <w:szCs w:val="28"/>
        </w:rPr>
        <w:t>. i  202</w:t>
      </w:r>
      <w:r w:rsidR="00A376B5">
        <w:rPr>
          <w:b/>
          <w:sz w:val="28"/>
          <w:szCs w:val="28"/>
        </w:rPr>
        <w:t>4</w:t>
      </w:r>
      <w:r w:rsidR="00B237C5" w:rsidRPr="00F068D3">
        <w:rPr>
          <w:b/>
          <w:sz w:val="28"/>
          <w:szCs w:val="28"/>
        </w:rPr>
        <w:t>. godinu:</w:t>
      </w:r>
    </w:p>
    <w:p w:rsidR="00FB4F56" w:rsidRDefault="00FB4F56" w:rsidP="00B237C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097" w:rsidRDefault="00B237C5" w:rsidP="000C4097">
      <w:pPr>
        <w:pStyle w:val="ListParagraph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Planirani prihodi u 20</w:t>
      </w:r>
      <w:r w:rsidR="0044252B">
        <w:rPr>
          <w:sz w:val="28"/>
          <w:szCs w:val="28"/>
        </w:rPr>
        <w:t>2</w:t>
      </w:r>
      <w:r w:rsidR="00A376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204BC">
        <w:rPr>
          <w:sz w:val="28"/>
          <w:szCs w:val="28"/>
        </w:rPr>
        <w:t>g</w:t>
      </w:r>
      <w:r>
        <w:rPr>
          <w:sz w:val="28"/>
          <w:szCs w:val="28"/>
        </w:rPr>
        <w:t>odini</w:t>
      </w:r>
      <w:r w:rsidR="003204BC">
        <w:rPr>
          <w:sz w:val="28"/>
          <w:szCs w:val="28"/>
        </w:rPr>
        <w:t xml:space="preserve"> </w:t>
      </w:r>
      <w:r w:rsidR="00F068D3">
        <w:rPr>
          <w:sz w:val="28"/>
          <w:szCs w:val="28"/>
        </w:rPr>
        <w:t xml:space="preserve">planirani su u iznosu od </w:t>
      </w:r>
      <w:r w:rsidR="00A376B5">
        <w:rPr>
          <w:sz w:val="28"/>
          <w:szCs w:val="28"/>
        </w:rPr>
        <w:t>5</w:t>
      </w:r>
      <w:r w:rsidR="0044252B">
        <w:rPr>
          <w:sz w:val="28"/>
          <w:szCs w:val="28"/>
        </w:rPr>
        <w:t>.</w:t>
      </w:r>
      <w:r w:rsidR="00A376B5">
        <w:rPr>
          <w:sz w:val="28"/>
          <w:szCs w:val="28"/>
        </w:rPr>
        <w:t>146</w:t>
      </w:r>
      <w:r w:rsidR="0044252B">
        <w:rPr>
          <w:sz w:val="28"/>
          <w:szCs w:val="28"/>
        </w:rPr>
        <w:t>.</w:t>
      </w:r>
      <w:r w:rsidR="00A376B5">
        <w:rPr>
          <w:sz w:val="28"/>
          <w:szCs w:val="28"/>
        </w:rPr>
        <w:t>52</w:t>
      </w:r>
      <w:r w:rsidR="00F068D3">
        <w:rPr>
          <w:sz w:val="28"/>
          <w:szCs w:val="28"/>
        </w:rPr>
        <w:t>0</w:t>
      </w:r>
      <w:r w:rsidR="003204BC">
        <w:rPr>
          <w:sz w:val="28"/>
          <w:szCs w:val="28"/>
        </w:rPr>
        <w:t>,00 kuna.</w:t>
      </w:r>
      <w:r w:rsidR="00F068D3">
        <w:rPr>
          <w:sz w:val="28"/>
          <w:szCs w:val="28"/>
        </w:rPr>
        <w:t xml:space="preserve"> </w:t>
      </w:r>
      <w:r w:rsidR="00F068D3" w:rsidRPr="00F068D3">
        <w:rPr>
          <w:sz w:val="28"/>
          <w:szCs w:val="28"/>
        </w:rPr>
        <w:t>Planirani rashodi u 202</w:t>
      </w:r>
      <w:r w:rsidR="00A376B5">
        <w:rPr>
          <w:sz w:val="28"/>
          <w:szCs w:val="28"/>
        </w:rPr>
        <w:t>3</w:t>
      </w:r>
      <w:r w:rsidR="00F068D3" w:rsidRPr="00F068D3">
        <w:rPr>
          <w:sz w:val="28"/>
          <w:szCs w:val="28"/>
        </w:rPr>
        <w:t xml:space="preserve">. godini </w:t>
      </w:r>
      <w:r w:rsidR="00F068D3">
        <w:rPr>
          <w:sz w:val="28"/>
          <w:szCs w:val="28"/>
        </w:rPr>
        <w:t xml:space="preserve">planirani su u iznosu od </w:t>
      </w:r>
      <w:r w:rsidR="00A376B5">
        <w:rPr>
          <w:sz w:val="28"/>
          <w:szCs w:val="28"/>
        </w:rPr>
        <w:t>5</w:t>
      </w:r>
      <w:r w:rsidR="00F068D3" w:rsidRPr="00F068D3">
        <w:rPr>
          <w:sz w:val="28"/>
          <w:szCs w:val="28"/>
        </w:rPr>
        <w:t>.</w:t>
      </w:r>
      <w:r w:rsidR="00A376B5">
        <w:rPr>
          <w:sz w:val="28"/>
          <w:szCs w:val="28"/>
        </w:rPr>
        <w:t>146</w:t>
      </w:r>
      <w:r w:rsidR="00F068D3" w:rsidRPr="00F068D3">
        <w:rPr>
          <w:sz w:val="28"/>
          <w:szCs w:val="28"/>
        </w:rPr>
        <w:t>.</w:t>
      </w:r>
      <w:r w:rsidR="00A376B5">
        <w:rPr>
          <w:sz w:val="28"/>
          <w:szCs w:val="28"/>
        </w:rPr>
        <w:t>52</w:t>
      </w:r>
      <w:r w:rsidR="00F068D3" w:rsidRPr="00F068D3">
        <w:rPr>
          <w:sz w:val="28"/>
          <w:szCs w:val="28"/>
        </w:rPr>
        <w:t>0,00 kuna.</w:t>
      </w:r>
      <w:r w:rsidR="00F068D3">
        <w:rPr>
          <w:sz w:val="28"/>
          <w:szCs w:val="28"/>
        </w:rPr>
        <w:t xml:space="preserve"> </w:t>
      </w:r>
    </w:p>
    <w:p w:rsidR="00F068D3" w:rsidRPr="00F068D3" w:rsidRDefault="00F068D3" w:rsidP="000C4097">
      <w:pPr>
        <w:pStyle w:val="ListParagraph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Planirani prihodi u 202</w:t>
      </w:r>
      <w:r w:rsidR="00A376B5">
        <w:rPr>
          <w:sz w:val="28"/>
          <w:szCs w:val="28"/>
        </w:rPr>
        <w:t>4</w:t>
      </w:r>
      <w:r>
        <w:rPr>
          <w:sz w:val="28"/>
          <w:szCs w:val="28"/>
        </w:rPr>
        <w:t xml:space="preserve">. godini planirani su u iznosu od </w:t>
      </w:r>
      <w:r w:rsidR="00A376B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376B5">
        <w:rPr>
          <w:sz w:val="28"/>
          <w:szCs w:val="28"/>
        </w:rPr>
        <w:t>166</w:t>
      </w:r>
      <w:r>
        <w:rPr>
          <w:sz w:val="28"/>
          <w:szCs w:val="28"/>
        </w:rPr>
        <w:t>.</w:t>
      </w:r>
      <w:r w:rsidR="00A376B5">
        <w:rPr>
          <w:sz w:val="28"/>
          <w:szCs w:val="28"/>
        </w:rPr>
        <w:t>52</w:t>
      </w:r>
      <w:r>
        <w:rPr>
          <w:sz w:val="28"/>
          <w:szCs w:val="28"/>
        </w:rPr>
        <w:t xml:space="preserve">0,00 kuna. </w:t>
      </w:r>
      <w:r w:rsidRPr="00F068D3">
        <w:rPr>
          <w:sz w:val="28"/>
          <w:szCs w:val="28"/>
        </w:rPr>
        <w:t>Planirani rashodi u 202</w:t>
      </w:r>
      <w:r w:rsidR="00A376B5">
        <w:rPr>
          <w:sz w:val="28"/>
          <w:szCs w:val="28"/>
        </w:rPr>
        <w:t>4</w:t>
      </w:r>
      <w:r w:rsidRPr="00F068D3">
        <w:rPr>
          <w:sz w:val="28"/>
          <w:szCs w:val="28"/>
        </w:rPr>
        <w:t xml:space="preserve">. godini </w:t>
      </w:r>
      <w:r>
        <w:rPr>
          <w:sz w:val="28"/>
          <w:szCs w:val="28"/>
        </w:rPr>
        <w:t xml:space="preserve">planirani su u iznosu od </w:t>
      </w:r>
      <w:r w:rsidR="00A376B5">
        <w:rPr>
          <w:sz w:val="28"/>
          <w:szCs w:val="28"/>
        </w:rPr>
        <w:t>5</w:t>
      </w:r>
      <w:r w:rsidRPr="00F068D3">
        <w:rPr>
          <w:sz w:val="28"/>
          <w:szCs w:val="28"/>
        </w:rPr>
        <w:t>.</w:t>
      </w:r>
      <w:r w:rsidR="00A376B5">
        <w:rPr>
          <w:sz w:val="28"/>
          <w:szCs w:val="28"/>
        </w:rPr>
        <w:t>166</w:t>
      </w:r>
      <w:r w:rsidRPr="00F068D3">
        <w:rPr>
          <w:sz w:val="28"/>
          <w:szCs w:val="28"/>
        </w:rPr>
        <w:t>.</w:t>
      </w:r>
      <w:r w:rsidR="00A376B5">
        <w:rPr>
          <w:sz w:val="28"/>
          <w:szCs w:val="28"/>
        </w:rPr>
        <w:t>52</w:t>
      </w:r>
      <w:r w:rsidRPr="00F068D3">
        <w:rPr>
          <w:sz w:val="28"/>
          <w:szCs w:val="28"/>
        </w:rPr>
        <w:t>0,00 kuna.</w:t>
      </w:r>
      <w:r>
        <w:rPr>
          <w:sz w:val="28"/>
          <w:szCs w:val="28"/>
        </w:rPr>
        <w:t xml:space="preserve"> </w:t>
      </w:r>
    </w:p>
    <w:p w:rsidR="00B237C5" w:rsidRPr="00A8433D" w:rsidRDefault="00B237C5" w:rsidP="00B237C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92B" w:rsidRDefault="00A8433D" w:rsidP="00A8433D">
      <w:pPr>
        <w:tabs>
          <w:tab w:val="left" w:pos="16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592B" w:rsidRDefault="008F592B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92B" w:rsidRPr="0086366C" w:rsidRDefault="008F592B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66C" w:rsidRPr="0086366C" w:rsidRDefault="0086366C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92B" w:rsidRDefault="008F592B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92B" w:rsidRDefault="008F592B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92B" w:rsidRDefault="008F592B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92B" w:rsidRDefault="008F592B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4BC" w:rsidRDefault="003204BC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8D3" w:rsidRPr="0086366C" w:rsidRDefault="00F068D3" w:rsidP="00F068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66C">
        <w:rPr>
          <w:b/>
          <w:sz w:val="28"/>
          <w:szCs w:val="28"/>
        </w:rPr>
        <w:t>Važni kontakti i korisne informacije:</w:t>
      </w:r>
    </w:p>
    <w:p w:rsidR="00F068D3" w:rsidRPr="0086366C" w:rsidRDefault="00F068D3" w:rsidP="00F068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068D3" w:rsidRPr="00E2435C" w:rsidRDefault="00F068D3" w:rsidP="00F068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435C">
        <w:rPr>
          <w:b/>
          <w:sz w:val="28"/>
          <w:szCs w:val="28"/>
        </w:rPr>
        <w:t>Kontakt telefon:</w:t>
      </w:r>
      <w:r w:rsidR="003A4661" w:rsidRPr="00E2435C">
        <w:rPr>
          <w:b/>
          <w:sz w:val="28"/>
          <w:szCs w:val="28"/>
        </w:rPr>
        <w:t xml:space="preserve"> </w:t>
      </w:r>
      <w:r w:rsidRPr="00E2435C">
        <w:rPr>
          <w:b/>
          <w:sz w:val="28"/>
          <w:szCs w:val="28"/>
        </w:rPr>
        <w:t xml:space="preserve"> 022 860 610</w:t>
      </w:r>
    </w:p>
    <w:p w:rsidR="00F068D3" w:rsidRPr="00E2435C" w:rsidRDefault="00F068D3" w:rsidP="00F068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435C">
        <w:rPr>
          <w:b/>
          <w:sz w:val="28"/>
          <w:szCs w:val="28"/>
        </w:rPr>
        <w:tab/>
      </w:r>
      <w:r w:rsidRPr="00E2435C">
        <w:rPr>
          <w:b/>
          <w:sz w:val="28"/>
          <w:szCs w:val="28"/>
        </w:rPr>
        <w:tab/>
        <w:t xml:space="preserve">       </w:t>
      </w:r>
      <w:r w:rsidR="00D525A7">
        <w:rPr>
          <w:b/>
          <w:sz w:val="28"/>
          <w:szCs w:val="28"/>
        </w:rPr>
        <w:t xml:space="preserve">  </w:t>
      </w:r>
      <w:r w:rsidRPr="00E2435C">
        <w:rPr>
          <w:b/>
          <w:sz w:val="28"/>
          <w:szCs w:val="28"/>
        </w:rPr>
        <w:t xml:space="preserve"> 022 860 546</w:t>
      </w:r>
    </w:p>
    <w:p w:rsidR="00F068D3" w:rsidRPr="00E2435C" w:rsidRDefault="00F068D3" w:rsidP="00F068D3">
      <w:pPr>
        <w:jc w:val="both"/>
        <w:rPr>
          <w:b/>
        </w:rPr>
      </w:pPr>
      <w:r w:rsidRPr="00E2435C">
        <w:rPr>
          <w:b/>
          <w:sz w:val="28"/>
          <w:szCs w:val="28"/>
          <w:lang w:val="de-DE"/>
        </w:rPr>
        <w:t>Internet adresa</w:t>
      </w:r>
      <w:r w:rsidRPr="00E2435C">
        <w:rPr>
          <w:b/>
          <w:sz w:val="28"/>
          <w:szCs w:val="28"/>
        </w:rPr>
        <w:t xml:space="preserve">: </w:t>
      </w:r>
      <w:hyperlink r:id="rId10" w:history="1">
        <w:r w:rsidR="00F466DD" w:rsidRPr="00E2435C">
          <w:rPr>
            <w:rStyle w:val="Hyperlink"/>
            <w:b/>
            <w:sz w:val="28"/>
            <w:szCs w:val="28"/>
          </w:rPr>
          <w:t>www.unesic.hr</w:t>
        </w:r>
      </w:hyperlink>
    </w:p>
    <w:p w:rsidR="00BC3E9D" w:rsidRPr="00E2435C" w:rsidRDefault="00BC3E9D" w:rsidP="00F068D3">
      <w:pPr>
        <w:jc w:val="both"/>
        <w:rPr>
          <w:b/>
        </w:rPr>
      </w:pPr>
    </w:p>
    <w:p w:rsidR="00BC3E9D" w:rsidRPr="00E2435C" w:rsidRDefault="00BC3E9D" w:rsidP="00F068D3">
      <w:pPr>
        <w:jc w:val="both"/>
        <w:rPr>
          <w:b/>
        </w:rPr>
      </w:pPr>
      <w:r w:rsidRPr="00E2435C">
        <w:rPr>
          <w:b/>
        </w:rPr>
        <w:t xml:space="preserve">OPĆINSKI NAČELNIK: ŽIVKO BULAT, </w:t>
      </w:r>
      <w:r w:rsidR="00202A6F" w:rsidRPr="00E2435C">
        <w:rPr>
          <w:b/>
        </w:rPr>
        <w:t>prof</w:t>
      </w:r>
      <w:r w:rsidRPr="00E2435C">
        <w:rPr>
          <w:b/>
        </w:rPr>
        <w:t>.</w:t>
      </w:r>
    </w:p>
    <w:p w:rsidR="00BC3E9D" w:rsidRPr="00E2435C" w:rsidRDefault="00BC3E9D" w:rsidP="00F068D3">
      <w:pPr>
        <w:jc w:val="both"/>
        <w:rPr>
          <w:b/>
        </w:rPr>
      </w:pPr>
      <w:r w:rsidRPr="00E2435C">
        <w:rPr>
          <w:b/>
        </w:rPr>
        <w:t xml:space="preserve">e-mail adresa: </w:t>
      </w:r>
      <w:hyperlink r:id="rId11" w:history="1">
        <w:r w:rsidRPr="00E2435C">
          <w:rPr>
            <w:rStyle w:val="Hyperlink"/>
            <w:b/>
          </w:rPr>
          <w:t>opcina@unesic.hr</w:t>
        </w:r>
      </w:hyperlink>
    </w:p>
    <w:p w:rsidR="00BC3E9D" w:rsidRPr="00E2435C" w:rsidRDefault="00BC3E9D" w:rsidP="00F068D3">
      <w:pPr>
        <w:jc w:val="both"/>
        <w:rPr>
          <w:b/>
        </w:rPr>
      </w:pPr>
    </w:p>
    <w:p w:rsidR="00BC3E9D" w:rsidRPr="00E2435C" w:rsidRDefault="00BC3E9D" w:rsidP="00F068D3">
      <w:pPr>
        <w:jc w:val="both"/>
        <w:rPr>
          <w:b/>
        </w:rPr>
      </w:pPr>
      <w:r w:rsidRPr="00E2435C">
        <w:rPr>
          <w:b/>
        </w:rPr>
        <w:t>JEDINSTVENI UPRAVNI ODJEL</w:t>
      </w:r>
    </w:p>
    <w:p w:rsidR="00BC3E9D" w:rsidRPr="00E2435C" w:rsidRDefault="00BC3E9D" w:rsidP="00F068D3">
      <w:pPr>
        <w:jc w:val="both"/>
        <w:rPr>
          <w:b/>
        </w:rPr>
      </w:pPr>
      <w:r w:rsidRPr="00E2435C">
        <w:rPr>
          <w:b/>
        </w:rPr>
        <w:t>PROČELNICA: ANKICA SLAVICA, dipl.</w:t>
      </w:r>
      <w:r w:rsidR="00202A6F" w:rsidRPr="00E2435C">
        <w:rPr>
          <w:b/>
        </w:rPr>
        <w:t xml:space="preserve"> iur</w:t>
      </w:r>
    </w:p>
    <w:p w:rsidR="00BC3E9D" w:rsidRPr="00E2435C" w:rsidRDefault="00BC3E9D" w:rsidP="00F068D3">
      <w:pPr>
        <w:jc w:val="both"/>
        <w:rPr>
          <w:b/>
        </w:rPr>
      </w:pPr>
      <w:r w:rsidRPr="00E2435C">
        <w:rPr>
          <w:b/>
        </w:rPr>
        <w:t>e-mail adresa: procelnica@unesic</w:t>
      </w:r>
      <w:r w:rsidR="00F466DD" w:rsidRPr="00E2435C">
        <w:rPr>
          <w:b/>
        </w:rPr>
        <w:t>.</w:t>
      </w:r>
      <w:r w:rsidRPr="00E2435C">
        <w:rPr>
          <w:b/>
        </w:rPr>
        <w:t>hr</w:t>
      </w:r>
    </w:p>
    <w:p w:rsidR="00202A6F" w:rsidRPr="00E2435C" w:rsidRDefault="00202A6F" w:rsidP="00F068D3">
      <w:pPr>
        <w:jc w:val="both"/>
        <w:rPr>
          <w:b/>
          <w:sz w:val="28"/>
          <w:szCs w:val="28"/>
        </w:rPr>
      </w:pPr>
    </w:p>
    <w:p w:rsidR="003204BC" w:rsidRDefault="003204BC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4BC" w:rsidRPr="001F523C" w:rsidRDefault="003204BC" w:rsidP="00057367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4BC" w:rsidRDefault="003204BC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4BC" w:rsidRDefault="003204BC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4BC" w:rsidRPr="0086366C" w:rsidRDefault="003204BC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66C" w:rsidRPr="0086366C" w:rsidRDefault="0086366C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66C">
        <w:rPr>
          <w:sz w:val="28"/>
          <w:szCs w:val="28"/>
        </w:rPr>
        <w:tab/>
      </w:r>
    </w:p>
    <w:p w:rsidR="0068588D" w:rsidRPr="0086366C" w:rsidRDefault="0068588D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88D" w:rsidRPr="0086366C" w:rsidRDefault="0068588D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88D" w:rsidRPr="0086366C" w:rsidRDefault="0068588D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88D" w:rsidRDefault="0068588D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7C5" w:rsidRDefault="005B27C5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7C5" w:rsidRDefault="005B27C5" w:rsidP="00863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7046"/>
        <w:gridCol w:w="47"/>
        <w:gridCol w:w="2425"/>
        <w:gridCol w:w="222"/>
      </w:tblGrid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950" w:rsidRDefault="00947950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color w:val="000000"/>
                <w:sz w:val="20"/>
                <w:szCs w:val="20"/>
              </w:rPr>
            </w:pPr>
          </w:p>
        </w:tc>
      </w:tr>
      <w:tr w:rsidR="005574AE" w:rsidTr="005574AE">
        <w:trPr>
          <w:trHeight w:val="402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74AE" w:rsidRDefault="005574AE">
            <w:pPr>
              <w:jc w:val="right"/>
              <w:rPr>
                <w:rFonts w:ascii="Arimo" w:hAnsi="Arim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74AE" w:rsidRDefault="00557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0C0F" w:rsidRPr="0086366C" w:rsidRDefault="00C00C0F" w:rsidP="0011250A">
      <w:pPr>
        <w:tabs>
          <w:tab w:val="left" w:pos="6840"/>
        </w:tabs>
        <w:jc w:val="both"/>
        <w:rPr>
          <w:sz w:val="28"/>
          <w:szCs w:val="28"/>
        </w:rPr>
      </w:pPr>
    </w:p>
    <w:sectPr w:rsidR="00C00C0F" w:rsidRPr="0086366C" w:rsidSect="007B7558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69" w:rsidRDefault="00272569" w:rsidP="006417EE">
      <w:r>
        <w:separator/>
      </w:r>
    </w:p>
  </w:endnote>
  <w:endnote w:type="continuationSeparator" w:id="0">
    <w:p w:rsidR="00272569" w:rsidRDefault="00272569" w:rsidP="0064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69" w:rsidRDefault="00272569" w:rsidP="006417EE">
      <w:r>
        <w:separator/>
      </w:r>
    </w:p>
  </w:footnote>
  <w:footnote w:type="continuationSeparator" w:id="0">
    <w:p w:rsidR="00272569" w:rsidRDefault="00272569" w:rsidP="0064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795_"/>
      </v:shape>
    </w:pict>
  </w:numPicBullet>
  <w:abstractNum w:abstractNumId="0">
    <w:nsid w:val="03DA7912"/>
    <w:multiLevelType w:val="hybridMultilevel"/>
    <w:tmpl w:val="EB1C34F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74F84"/>
    <w:multiLevelType w:val="hybridMultilevel"/>
    <w:tmpl w:val="A858D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BE8"/>
    <w:multiLevelType w:val="hybridMultilevel"/>
    <w:tmpl w:val="05C6F5C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552E3"/>
    <w:multiLevelType w:val="hybridMultilevel"/>
    <w:tmpl w:val="3410A8F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341EE"/>
    <w:multiLevelType w:val="hybridMultilevel"/>
    <w:tmpl w:val="07F814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A4E"/>
    <w:multiLevelType w:val="hybridMultilevel"/>
    <w:tmpl w:val="8DF685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2D9A"/>
    <w:multiLevelType w:val="hybridMultilevel"/>
    <w:tmpl w:val="68784D22"/>
    <w:lvl w:ilvl="0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CFA5542"/>
    <w:multiLevelType w:val="hybridMultilevel"/>
    <w:tmpl w:val="18EC6E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0A19"/>
    <w:multiLevelType w:val="hybridMultilevel"/>
    <w:tmpl w:val="FEA21FAE"/>
    <w:lvl w:ilvl="0" w:tplc="041A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07F71B8"/>
    <w:multiLevelType w:val="hybridMultilevel"/>
    <w:tmpl w:val="0276D9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8065C"/>
    <w:multiLevelType w:val="hybridMultilevel"/>
    <w:tmpl w:val="49DAA5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71594"/>
    <w:multiLevelType w:val="hybridMultilevel"/>
    <w:tmpl w:val="F230E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78474F"/>
    <w:multiLevelType w:val="hybridMultilevel"/>
    <w:tmpl w:val="E06662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939B2"/>
    <w:multiLevelType w:val="hybridMultilevel"/>
    <w:tmpl w:val="8E26D7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85351"/>
    <w:multiLevelType w:val="hybridMultilevel"/>
    <w:tmpl w:val="03C27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E083B"/>
    <w:multiLevelType w:val="hybridMultilevel"/>
    <w:tmpl w:val="D7B4BF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74769"/>
    <w:multiLevelType w:val="hybridMultilevel"/>
    <w:tmpl w:val="ADAE5B1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25B12"/>
    <w:multiLevelType w:val="hybridMultilevel"/>
    <w:tmpl w:val="42089B6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CDC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7A46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4612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4E7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F6D8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B4E9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36C2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E0EE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FFB4071"/>
    <w:multiLevelType w:val="hybridMultilevel"/>
    <w:tmpl w:val="C58AD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46463"/>
    <w:multiLevelType w:val="hybridMultilevel"/>
    <w:tmpl w:val="EBACA6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CE52C5"/>
    <w:multiLevelType w:val="hybridMultilevel"/>
    <w:tmpl w:val="41DC27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C7A70"/>
    <w:multiLevelType w:val="hybridMultilevel"/>
    <w:tmpl w:val="E03CEF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C5AD9"/>
    <w:multiLevelType w:val="hybridMultilevel"/>
    <w:tmpl w:val="E6468C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D6878"/>
    <w:multiLevelType w:val="hybridMultilevel"/>
    <w:tmpl w:val="FF3099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57211"/>
    <w:multiLevelType w:val="hybridMultilevel"/>
    <w:tmpl w:val="211EF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171F5"/>
    <w:multiLevelType w:val="hybridMultilevel"/>
    <w:tmpl w:val="1D84AA1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4D24D5"/>
    <w:multiLevelType w:val="hybridMultilevel"/>
    <w:tmpl w:val="7098DA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F0F1E"/>
    <w:multiLevelType w:val="hybridMultilevel"/>
    <w:tmpl w:val="5CF6C6CA"/>
    <w:lvl w:ilvl="0" w:tplc="0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7144A8C"/>
    <w:multiLevelType w:val="hybridMultilevel"/>
    <w:tmpl w:val="4E16F2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A142C"/>
    <w:multiLevelType w:val="hybridMultilevel"/>
    <w:tmpl w:val="1ECCED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8530E"/>
    <w:multiLevelType w:val="hybridMultilevel"/>
    <w:tmpl w:val="9DC86B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46D9B"/>
    <w:multiLevelType w:val="hybridMultilevel"/>
    <w:tmpl w:val="EED882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C0AEB"/>
    <w:multiLevelType w:val="hybridMultilevel"/>
    <w:tmpl w:val="21F29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F0D08"/>
    <w:multiLevelType w:val="hybridMultilevel"/>
    <w:tmpl w:val="56D20E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72664"/>
    <w:multiLevelType w:val="hybridMultilevel"/>
    <w:tmpl w:val="03947C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208FE"/>
    <w:multiLevelType w:val="hybridMultilevel"/>
    <w:tmpl w:val="4C5264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243F4"/>
    <w:multiLevelType w:val="hybridMultilevel"/>
    <w:tmpl w:val="603C4D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16"/>
  </w:num>
  <w:num w:numId="5">
    <w:abstractNumId w:val="20"/>
  </w:num>
  <w:num w:numId="6">
    <w:abstractNumId w:val="6"/>
  </w:num>
  <w:num w:numId="7">
    <w:abstractNumId w:val="9"/>
  </w:num>
  <w:num w:numId="8">
    <w:abstractNumId w:val="12"/>
  </w:num>
  <w:num w:numId="9">
    <w:abstractNumId w:val="23"/>
  </w:num>
  <w:num w:numId="10">
    <w:abstractNumId w:val="26"/>
  </w:num>
  <w:num w:numId="11">
    <w:abstractNumId w:val="36"/>
  </w:num>
  <w:num w:numId="12">
    <w:abstractNumId w:val="28"/>
  </w:num>
  <w:num w:numId="13">
    <w:abstractNumId w:val="15"/>
  </w:num>
  <w:num w:numId="14">
    <w:abstractNumId w:val="17"/>
  </w:num>
  <w:num w:numId="15">
    <w:abstractNumId w:val="32"/>
  </w:num>
  <w:num w:numId="16">
    <w:abstractNumId w:val="5"/>
  </w:num>
  <w:num w:numId="17">
    <w:abstractNumId w:val="14"/>
  </w:num>
  <w:num w:numId="18">
    <w:abstractNumId w:val="35"/>
  </w:num>
  <w:num w:numId="19">
    <w:abstractNumId w:val="11"/>
  </w:num>
  <w:num w:numId="20">
    <w:abstractNumId w:val="29"/>
  </w:num>
  <w:num w:numId="21">
    <w:abstractNumId w:val="19"/>
  </w:num>
  <w:num w:numId="22">
    <w:abstractNumId w:val="18"/>
  </w:num>
  <w:num w:numId="23">
    <w:abstractNumId w:val="0"/>
  </w:num>
  <w:num w:numId="24">
    <w:abstractNumId w:val="30"/>
  </w:num>
  <w:num w:numId="25">
    <w:abstractNumId w:val="3"/>
  </w:num>
  <w:num w:numId="26">
    <w:abstractNumId w:val="34"/>
  </w:num>
  <w:num w:numId="27">
    <w:abstractNumId w:val="25"/>
  </w:num>
  <w:num w:numId="28">
    <w:abstractNumId w:val="31"/>
  </w:num>
  <w:num w:numId="29">
    <w:abstractNumId w:val="21"/>
  </w:num>
  <w:num w:numId="30">
    <w:abstractNumId w:val="22"/>
  </w:num>
  <w:num w:numId="31">
    <w:abstractNumId w:val="4"/>
  </w:num>
  <w:num w:numId="32">
    <w:abstractNumId w:val="8"/>
  </w:num>
  <w:num w:numId="33">
    <w:abstractNumId w:val="33"/>
  </w:num>
  <w:num w:numId="34">
    <w:abstractNumId w:val="2"/>
  </w:num>
  <w:num w:numId="35">
    <w:abstractNumId w:val="10"/>
  </w:num>
  <w:num w:numId="36">
    <w:abstractNumId w:val="7"/>
  </w:num>
  <w:num w:numId="3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C1D81"/>
    <w:rsid w:val="000168A0"/>
    <w:rsid w:val="000400AE"/>
    <w:rsid w:val="0004289B"/>
    <w:rsid w:val="0005619E"/>
    <w:rsid w:val="00057367"/>
    <w:rsid w:val="000A12C6"/>
    <w:rsid w:val="000B01D4"/>
    <w:rsid w:val="000C4097"/>
    <w:rsid w:val="000C4626"/>
    <w:rsid w:val="000D361A"/>
    <w:rsid w:val="000E19B3"/>
    <w:rsid w:val="000F0400"/>
    <w:rsid w:val="0011250A"/>
    <w:rsid w:val="0012688A"/>
    <w:rsid w:val="00176314"/>
    <w:rsid w:val="001A3C2E"/>
    <w:rsid w:val="001B4454"/>
    <w:rsid w:val="001F523C"/>
    <w:rsid w:val="00202A6F"/>
    <w:rsid w:val="00210AC9"/>
    <w:rsid w:val="00230AE7"/>
    <w:rsid w:val="00242FB5"/>
    <w:rsid w:val="00246A2A"/>
    <w:rsid w:val="00272569"/>
    <w:rsid w:val="0027608C"/>
    <w:rsid w:val="002860E5"/>
    <w:rsid w:val="002926DD"/>
    <w:rsid w:val="00306DEF"/>
    <w:rsid w:val="003204BC"/>
    <w:rsid w:val="0032584F"/>
    <w:rsid w:val="003A4661"/>
    <w:rsid w:val="003B49A5"/>
    <w:rsid w:val="003D41B8"/>
    <w:rsid w:val="003F73B8"/>
    <w:rsid w:val="00410969"/>
    <w:rsid w:val="00414D9D"/>
    <w:rsid w:val="00424E47"/>
    <w:rsid w:val="0044252B"/>
    <w:rsid w:val="00443C3F"/>
    <w:rsid w:val="0045030E"/>
    <w:rsid w:val="004760A7"/>
    <w:rsid w:val="004E2897"/>
    <w:rsid w:val="004E79EF"/>
    <w:rsid w:val="004F03E6"/>
    <w:rsid w:val="004F7F0D"/>
    <w:rsid w:val="00506432"/>
    <w:rsid w:val="00536C0A"/>
    <w:rsid w:val="005574AE"/>
    <w:rsid w:val="0057061A"/>
    <w:rsid w:val="00572E01"/>
    <w:rsid w:val="00575166"/>
    <w:rsid w:val="005B27C5"/>
    <w:rsid w:val="005C090B"/>
    <w:rsid w:val="005D238A"/>
    <w:rsid w:val="005D7826"/>
    <w:rsid w:val="006023D1"/>
    <w:rsid w:val="006073F3"/>
    <w:rsid w:val="006211CA"/>
    <w:rsid w:val="006409DB"/>
    <w:rsid w:val="006417EE"/>
    <w:rsid w:val="00641FF4"/>
    <w:rsid w:val="00660696"/>
    <w:rsid w:val="00673239"/>
    <w:rsid w:val="0068588D"/>
    <w:rsid w:val="00693B90"/>
    <w:rsid w:val="00697147"/>
    <w:rsid w:val="006A61E5"/>
    <w:rsid w:val="006B1A20"/>
    <w:rsid w:val="006B32F1"/>
    <w:rsid w:val="006B3ACB"/>
    <w:rsid w:val="006D3FDC"/>
    <w:rsid w:val="00731EE0"/>
    <w:rsid w:val="00771A77"/>
    <w:rsid w:val="00781539"/>
    <w:rsid w:val="0078327B"/>
    <w:rsid w:val="007B436F"/>
    <w:rsid w:val="007B7558"/>
    <w:rsid w:val="008042D2"/>
    <w:rsid w:val="00817D0A"/>
    <w:rsid w:val="0083148D"/>
    <w:rsid w:val="00853DA0"/>
    <w:rsid w:val="0086366C"/>
    <w:rsid w:val="008705CD"/>
    <w:rsid w:val="008860AF"/>
    <w:rsid w:val="008B0026"/>
    <w:rsid w:val="008F592B"/>
    <w:rsid w:val="00937916"/>
    <w:rsid w:val="00945AB0"/>
    <w:rsid w:val="00947950"/>
    <w:rsid w:val="0095457C"/>
    <w:rsid w:val="00956DA5"/>
    <w:rsid w:val="00961D9B"/>
    <w:rsid w:val="009658B3"/>
    <w:rsid w:val="009B5B95"/>
    <w:rsid w:val="00A070A5"/>
    <w:rsid w:val="00A228F5"/>
    <w:rsid w:val="00A376B5"/>
    <w:rsid w:val="00A5087A"/>
    <w:rsid w:val="00A635FC"/>
    <w:rsid w:val="00A64268"/>
    <w:rsid w:val="00A74D72"/>
    <w:rsid w:val="00A8433D"/>
    <w:rsid w:val="00A84A16"/>
    <w:rsid w:val="00A952B0"/>
    <w:rsid w:val="00AA439A"/>
    <w:rsid w:val="00AC1D81"/>
    <w:rsid w:val="00AC44C2"/>
    <w:rsid w:val="00AE693B"/>
    <w:rsid w:val="00B00F2C"/>
    <w:rsid w:val="00B237C5"/>
    <w:rsid w:val="00B24581"/>
    <w:rsid w:val="00B6001D"/>
    <w:rsid w:val="00B6705A"/>
    <w:rsid w:val="00B72650"/>
    <w:rsid w:val="00B8020C"/>
    <w:rsid w:val="00BB41C8"/>
    <w:rsid w:val="00BC3E9D"/>
    <w:rsid w:val="00BE015C"/>
    <w:rsid w:val="00BE3DA9"/>
    <w:rsid w:val="00BF1559"/>
    <w:rsid w:val="00C00C0F"/>
    <w:rsid w:val="00C23BB5"/>
    <w:rsid w:val="00C37BE1"/>
    <w:rsid w:val="00C54494"/>
    <w:rsid w:val="00C64C3E"/>
    <w:rsid w:val="00C8269E"/>
    <w:rsid w:val="00C868CB"/>
    <w:rsid w:val="00CA01E6"/>
    <w:rsid w:val="00CD5F9E"/>
    <w:rsid w:val="00CE56B2"/>
    <w:rsid w:val="00D23EAC"/>
    <w:rsid w:val="00D430A1"/>
    <w:rsid w:val="00D444E5"/>
    <w:rsid w:val="00D45AB3"/>
    <w:rsid w:val="00D5198D"/>
    <w:rsid w:val="00D525A7"/>
    <w:rsid w:val="00D533FE"/>
    <w:rsid w:val="00D57414"/>
    <w:rsid w:val="00D649D2"/>
    <w:rsid w:val="00D65CFB"/>
    <w:rsid w:val="00D75831"/>
    <w:rsid w:val="00D9504B"/>
    <w:rsid w:val="00DA3946"/>
    <w:rsid w:val="00DA5263"/>
    <w:rsid w:val="00DF7051"/>
    <w:rsid w:val="00E12301"/>
    <w:rsid w:val="00E20762"/>
    <w:rsid w:val="00E22335"/>
    <w:rsid w:val="00E2435C"/>
    <w:rsid w:val="00E3286A"/>
    <w:rsid w:val="00E472E3"/>
    <w:rsid w:val="00E5143C"/>
    <w:rsid w:val="00E63081"/>
    <w:rsid w:val="00E84186"/>
    <w:rsid w:val="00F033A2"/>
    <w:rsid w:val="00F068D3"/>
    <w:rsid w:val="00F1020E"/>
    <w:rsid w:val="00F31482"/>
    <w:rsid w:val="00F466DD"/>
    <w:rsid w:val="00F60741"/>
    <w:rsid w:val="00F65469"/>
    <w:rsid w:val="00F7631F"/>
    <w:rsid w:val="00F82145"/>
    <w:rsid w:val="00FB4F56"/>
    <w:rsid w:val="00FC2670"/>
    <w:rsid w:val="00FC379C"/>
    <w:rsid w:val="00FC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00C0F"/>
    <w:rPr>
      <w:color w:val="0000FF"/>
      <w:u w:val="single"/>
    </w:rPr>
  </w:style>
  <w:style w:type="paragraph" w:customStyle="1" w:styleId="Tekstbalonia1">
    <w:name w:val="Tekst balončića1"/>
    <w:basedOn w:val="Normal"/>
    <w:rsid w:val="00C00C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C0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43C"/>
    <w:pPr>
      <w:ind w:left="720"/>
      <w:contextualSpacing/>
    </w:pPr>
  </w:style>
  <w:style w:type="paragraph" w:customStyle="1" w:styleId="EMPTYCELLSTYLE">
    <w:name w:val="EMPTY_CELL_STYLE"/>
    <w:basedOn w:val="DefaultStyle"/>
    <w:qFormat/>
    <w:rsid w:val="007B7558"/>
    <w:rPr>
      <w:sz w:val="1"/>
    </w:rPr>
  </w:style>
  <w:style w:type="paragraph" w:customStyle="1" w:styleId="DefaultStyle">
    <w:name w:val="DefaultStyle"/>
    <w:qFormat/>
    <w:rsid w:val="007B7558"/>
    <w:rPr>
      <w:rFonts w:ascii="Arimo" w:eastAsia="Arimo" w:hAnsi="Arimo" w:cs="Arimo"/>
    </w:rPr>
  </w:style>
  <w:style w:type="paragraph" w:styleId="Header">
    <w:name w:val="header"/>
    <w:basedOn w:val="Normal"/>
    <w:link w:val="HeaderChar"/>
    <w:uiPriority w:val="99"/>
    <w:unhideWhenUsed/>
    <w:rsid w:val="006417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7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6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cina@unesic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es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unesic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4696-E889-4237-9685-398329C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1911</Words>
  <Characters>10898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12784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Opcina3</cp:lastModifiedBy>
  <cp:revision>71</cp:revision>
  <cp:lastPrinted>2019-01-15T12:41:00Z</cp:lastPrinted>
  <dcterms:created xsi:type="dcterms:W3CDTF">2020-03-05T11:25:00Z</dcterms:created>
  <dcterms:modified xsi:type="dcterms:W3CDTF">2022-01-05T11:35:00Z</dcterms:modified>
</cp:coreProperties>
</file>